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29" w:rsidRPr="00882DF7" w:rsidRDefault="00A401F2" w:rsidP="00AB3A0C">
      <w:pPr>
        <w:spacing w:after="0" w:line="240" w:lineRule="auto"/>
        <w:jc w:val="center"/>
        <w:rPr>
          <w:rFonts w:ascii="Century Gothic" w:eastAsia="Candara" w:hAnsi="Century Gothic" w:cs="Segoe UI"/>
          <w:b/>
          <w:sz w:val="36"/>
        </w:rPr>
      </w:pPr>
      <w:r w:rsidRPr="00882DF7">
        <w:rPr>
          <w:rFonts w:ascii="Century Gothic" w:eastAsia="Candara" w:hAnsi="Century Gothic" w:cs="Segoe UI"/>
          <w:b/>
          <w:sz w:val="40"/>
        </w:rPr>
        <w:t xml:space="preserve">PARÓQUIA N. SENHORA IMACULADA </w:t>
      </w:r>
      <w:proofErr w:type="gramStart"/>
      <w:r w:rsidRPr="00882DF7">
        <w:rPr>
          <w:rFonts w:ascii="Century Gothic" w:eastAsia="Candara" w:hAnsi="Century Gothic" w:cs="Segoe UI"/>
          <w:b/>
          <w:sz w:val="40"/>
        </w:rPr>
        <w:t>CONCEIÇÃO</w:t>
      </w:r>
      <w:proofErr w:type="gramEnd"/>
      <w:r w:rsidRPr="00882DF7">
        <w:rPr>
          <w:rFonts w:ascii="Century Gothic" w:eastAsia="Candara" w:hAnsi="Century Gothic" w:cs="Segoe UI"/>
          <w:b/>
          <w:sz w:val="36"/>
        </w:rPr>
        <w:t xml:space="preserve"> </w:t>
      </w:r>
    </w:p>
    <w:p w:rsidR="00912129" w:rsidRDefault="009C210F" w:rsidP="00AB3A0C">
      <w:pPr>
        <w:spacing w:after="0" w:line="240" w:lineRule="auto"/>
        <w:jc w:val="center"/>
        <w:rPr>
          <w:rFonts w:ascii="Century Gothic" w:eastAsia="Candara" w:hAnsi="Century Gothic" w:cs="Segoe UI"/>
          <w:b/>
          <w:sz w:val="28"/>
        </w:rPr>
      </w:pPr>
      <w:r w:rsidRPr="00882DF7">
        <w:rPr>
          <w:rFonts w:ascii="Century Gothic" w:eastAsia="Candara" w:hAnsi="Century Gothic" w:cs="Segoe UI"/>
          <w:b/>
          <w:sz w:val="36"/>
        </w:rPr>
        <w:t xml:space="preserve">MISSA </w:t>
      </w:r>
      <w:r w:rsidR="00CD58D8">
        <w:rPr>
          <w:rFonts w:ascii="Century Gothic" w:eastAsia="Candara" w:hAnsi="Century Gothic" w:cs="Segoe UI"/>
          <w:b/>
          <w:sz w:val="36"/>
        </w:rPr>
        <w:t xml:space="preserve">2º </w:t>
      </w:r>
      <w:r w:rsidR="008C0E29">
        <w:rPr>
          <w:rFonts w:ascii="Century Gothic" w:eastAsia="Candara" w:hAnsi="Century Gothic" w:cs="Segoe UI"/>
          <w:b/>
          <w:sz w:val="36"/>
        </w:rPr>
        <w:t>DOMINGO DE PÁSCOA</w:t>
      </w:r>
      <w:r w:rsidR="004D6DDF">
        <w:rPr>
          <w:rFonts w:ascii="Century Gothic" w:eastAsia="Candara" w:hAnsi="Century Gothic" w:cs="Segoe UI"/>
          <w:b/>
          <w:sz w:val="36"/>
        </w:rPr>
        <w:t xml:space="preserve"> </w:t>
      </w:r>
      <w:r w:rsidR="004D6DDF" w:rsidRPr="00CD58D8">
        <w:rPr>
          <w:rFonts w:ascii="Century Gothic" w:eastAsia="Candara" w:hAnsi="Century Gothic" w:cs="Segoe UI"/>
          <w:b/>
          <w:sz w:val="28"/>
        </w:rPr>
        <w:t>(</w:t>
      </w:r>
      <w:r w:rsidR="008C0E29" w:rsidRPr="00CD58D8">
        <w:rPr>
          <w:rFonts w:ascii="Century Gothic" w:eastAsia="Candara" w:hAnsi="Century Gothic" w:cs="Segoe UI"/>
          <w:b/>
          <w:sz w:val="28"/>
        </w:rPr>
        <w:t>branco</w:t>
      </w:r>
      <w:r w:rsidR="00B21D8B" w:rsidRPr="00CD58D8">
        <w:rPr>
          <w:rFonts w:ascii="Century Gothic" w:eastAsia="Candara" w:hAnsi="Century Gothic" w:cs="Segoe UI"/>
          <w:b/>
          <w:sz w:val="28"/>
        </w:rPr>
        <w:t>)</w:t>
      </w:r>
    </w:p>
    <w:p w:rsidR="00A567A0" w:rsidRPr="00CD58D8" w:rsidRDefault="00A567A0" w:rsidP="00AB3A0C">
      <w:pPr>
        <w:spacing w:after="0" w:line="240" w:lineRule="auto"/>
        <w:jc w:val="center"/>
        <w:rPr>
          <w:rFonts w:ascii="Century Gothic" w:eastAsia="Candara" w:hAnsi="Century Gothic" w:cs="Segoe UI"/>
          <w:b/>
          <w:sz w:val="28"/>
        </w:rPr>
      </w:pPr>
      <w:r>
        <w:rPr>
          <w:rFonts w:ascii="Century Gothic" w:eastAsia="Candara" w:hAnsi="Century Gothic" w:cs="Segoe UI"/>
          <w:b/>
          <w:sz w:val="28"/>
        </w:rPr>
        <w:t xml:space="preserve">Tema: Misericordioso, Jesus nos dá a vida </w:t>
      </w:r>
      <w:r w:rsidR="00EF18E8">
        <w:rPr>
          <w:rFonts w:ascii="Century Gothic" w:eastAsia="Candara" w:hAnsi="Century Gothic" w:cs="Segoe UI"/>
          <w:b/>
          <w:sz w:val="28"/>
        </w:rPr>
        <w:t>verdadeira.</w:t>
      </w:r>
    </w:p>
    <w:p w:rsidR="000B5BA8" w:rsidRDefault="000B5BA8" w:rsidP="004D6DDF">
      <w:pPr>
        <w:spacing w:after="120" w:line="240" w:lineRule="auto"/>
        <w:jc w:val="center"/>
        <w:rPr>
          <w:rFonts w:ascii="Century Gothic" w:eastAsia="Candara" w:hAnsi="Century Gothic" w:cs="Segoe UI"/>
          <w:b/>
          <w:sz w:val="32"/>
        </w:rPr>
      </w:pPr>
      <w:r w:rsidRPr="00882DF7">
        <w:rPr>
          <w:rFonts w:ascii="Century Gothic" w:eastAsia="Candara" w:hAnsi="Century Gothic" w:cs="Segoe UI"/>
          <w:b/>
          <w:sz w:val="32"/>
        </w:rPr>
        <w:t xml:space="preserve">Domingo </w:t>
      </w:r>
      <w:r w:rsidR="00CD58D8">
        <w:rPr>
          <w:rFonts w:ascii="Century Gothic" w:eastAsia="Candara" w:hAnsi="Century Gothic" w:cs="Segoe UI"/>
          <w:b/>
          <w:sz w:val="32"/>
        </w:rPr>
        <w:t>23</w:t>
      </w:r>
      <w:r w:rsidR="00221377">
        <w:rPr>
          <w:rFonts w:ascii="Century Gothic" w:eastAsia="Candara" w:hAnsi="Century Gothic" w:cs="Segoe UI"/>
          <w:b/>
          <w:sz w:val="32"/>
        </w:rPr>
        <w:t>/</w:t>
      </w:r>
      <w:r w:rsidR="00725BE2">
        <w:rPr>
          <w:rFonts w:ascii="Century Gothic" w:eastAsia="Candara" w:hAnsi="Century Gothic" w:cs="Segoe UI"/>
          <w:b/>
          <w:sz w:val="32"/>
        </w:rPr>
        <w:t>014/2017</w:t>
      </w:r>
      <w:r w:rsidR="009238AC" w:rsidRPr="00882DF7">
        <w:rPr>
          <w:rFonts w:ascii="Century Gothic" w:eastAsia="Candara" w:hAnsi="Century Gothic" w:cs="Segoe UI"/>
          <w:b/>
          <w:sz w:val="32"/>
        </w:rPr>
        <w:t xml:space="preserve"> </w:t>
      </w:r>
    </w:p>
    <w:p w:rsidR="00CD58D8" w:rsidRPr="00CD58D8" w:rsidRDefault="00CD58D8" w:rsidP="008C0E29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nfase"/>
          <w:rFonts w:ascii="Century Gothic" w:eastAsiaTheme="minorEastAsia" w:hAnsi="Century Gothic" w:cs="Arial"/>
          <w:b/>
          <w:color w:val="FF0000"/>
          <w:sz w:val="30"/>
          <w:szCs w:val="30"/>
          <w:bdr w:val="none" w:sz="0" w:space="0" w:color="auto" w:frame="1"/>
          <w:shd w:val="clear" w:color="auto" w:fill="FFFFFF"/>
        </w:rPr>
      </w:pPr>
      <w:r w:rsidRPr="00882DF7">
        <w:rPr>
          <w:rFonts w:ascii="Century Gothic" w:eastAsia="Candara" w:hAnsi="Century Gothic" w:cs="Segoe UI"/>
          <w:b/>
          <w:i/>
          <w:sz w:val="30"/>
          <w:szCs w:val="30"/>
        </w:rPr>
        <w:t>Comentarista</w:t>
      </w:r>
      <w:r w:rsidR="00725BE2">
        <w:rPr>
          <w:rFonts w:ascii="Century Gothic" w:eastAsia="Candara" w:hAnsi="Century Gothic" w:cs="Segoe UI"/>
          <w:b/>
          <w:i/>
          <w:sz w:val="30"/>
          <w:szCs w:val="30"/>
        </w:rPr>
        <w:t>:</w:t>
      </w:r>
      <w:r>
        <w:rPr>
          <w:rFonts w:ascii="Century Gothic" w:eastAsia="Candara" w:hAnsi="Century Gothic" w:cs="Segoe UI"/>
          <w:b/>
          <w:i/>
          <w:sz w:val="30"/>
          <w:szCs w:val="30"/>
        </w:rPr>
        <w:t xml:space="preserve"> </w:t>
      </w:r>
      <w:r w:rsidR="00725BE2" w:rsidRPr="00725BE2">
        <w:rPr>
          <w:rFonts w:ascii="Century Gothic" w:eastAsia="Candara" w:hAnsi="Century Gothic" w:cs="Segoe UI"/>
          <w:i/>
          <w:sz w:val="30"/>
          <w:szCs w:val="30"/>
        </w:rPr>
        <w:t>Bom dia!/</w:t>
      </w:r>
      <w:r w:rsidRPr="00725BE2">
        <w:rPr>
          <w:rFonts w:ascii="Century Gothic" w:eastAsia="Candara" w:hAnsi="Century Gothic" w:cs="Segoe UI"/>
          <w:sz w:val="30"/>
          <w:szCs w:val="30"/>
        </w:rPr>
        <w:t>Boa</w:t>
      </w:r>
      <w:r>
        <w:rPr>
          <w:rFonts w:ascii="Century Gothic" w:eastAsia="Candara" w:hAnsi="Century Gothic" w:cs="Segoe UI"/>
          <w:sz w:val="30"/>
          <w:szCs w:val="30"/>
        </w:rPr>
        <w:t xml:space="preserve"> tarde!/Boa noite! </w:t>
      </w:r>
      <w:r>
        <w:rPr>
          <w:rFonts w:ascii="Century Gothic" w:eastAsia="Candara" w:hAnsi="Century Gothic" w:cs="Segoe UI"/>
          <w:sz w:val="30"/>
          <w:szCs w:val="30"/>
        </w:rPr>
        <w:t>FELIZ PÁSCOA!</w:t>
      </w:r>
      <w:r w:rsidRPr="00882DF7">
        <w:rPr>
          <w:rFonts w:ascii="Century Gothic" w:eastAsia="Candara" w:hAnsi="Century Gothic" w:cs="Segoe UI"/>
          <w:sz w:val="30"/>
          <w:szCs w:val="30"/>
        </w:rPr>
        <w:t xml:space="preserve"> Sejam todos bem vindos! </w:t>
      </w:r>
      <w:r w:rsidRPr="00CD58D8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>Vamos celebrar por todas as</w:t>
      </w:r>
      <w:r w:rsidR="00725BE2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 nossas intenções particulares </w:t>
      </w:r>
      <w:r w:rsidRPr="00CD58D8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e também </w:t>
      </w:r>
      <w:proofErr w:type="gramStart"/>
      <w:r w:rsidRPr="00CD58D8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>por ...</w:t>
      </w:r>
      <w:proofErr w:type="gramEnd"/>
      <w:r w:rsidRPr="00CD58D8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  </w:t>
      </w:r>
      <w:r w:rsidRPr="00CD58D8">
        <w:rPr>
          <w:rStyle w:val="nfase"/>
          <w:rFonts w:ascii="Century Gothic" w:eastAsiaTheme="minorEastAsia" w:hAnsi="Century Gothic" w:cs="Arial"/>
          <w:b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(ler </w:t>
      </w:r>
      <w:r w:rsidRPr="00882DF7">
        <w:rPr>
          <w:rFonts w:ascii="Century Gothic" w:eastAsia="Candara" w:hAnsi="Century Gothic" w:cs="Segoe UI"/>
          <w:b/>
          <w:i/>
          <w:color w:val="FF0000"/>
          <w:sz w:val="30"/>
          <w:szCs w:val="30"/>
        </w:rPr>
        <w:t>as intenções do dia</w:t>
      </w:r>
      <w:r w:rsidRPr="00CD58D8">
        <w:rPr>
          <w:rStyle w:val="nfase"/>
          <w:rFonts w:ascii="Century Gothic" w:eastAsiaTheme="minorEastAsia" w:hAnsi="Century Gothic" w:cs="Arial"/>
          <w:b/>
          <w:color w:val="FF0000"/>
          <w:sz w:val="30"/>
          <w:szCs w:val="30"/>
          <w:bdr w:val="none" w:sz="0" w:space="0" w:color="auto" w:frame="1"/>
          <w:shd w:val="clear" w:color="auto" w:fill="FFFFFF"/>
        </w:rPr>
        <w:t>)</w:t>
      </w:r>
    </w:p>
    <w:p w:rsidR="008C0E29" w:rsidRDefault="008C0E29" w:rsidP="008C0E29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</w:pPr>
      <w:r w:rsidRPr="008C0E29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>Irmãos e Irmãs alegremo-nos</w:t>
      </w:r>
      <w:proofErr w:type="gramStart"/>
      <w:r w:rsidRPr="008C0E29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 pois</w:t>
      </w:r>
      <w:proofErr w:type="gramEnd"/>
      <w:r w:rsidRPr="008C0E29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 Cristo Ressuscitou verdadeiramente.</w:t>
      </w:r>
    </w:p>
    <w:p w:rsidR="00A567A0" w:rsidRDefault="00A567A0" w:rsidP="008C0E29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>Hoje o 2º Domingo da Páscoa e também Domingo da Divina Misericórdia vem nos mostrar o amor de Deus pelos homens, que enviou seu filho amado para que, ao nos convertermos e crermos em sua Ressurreição</w:t>
      </w:r>
      <w:proofErr w:type="gramStart"/>
      <w:r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>, possamos</w:t>
      </w:r>
      <w:proofErr w:type="gramEnd"/>
      <w:r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 receber a verdadeira vida.</w:t>
      </w:r>
    </w:p>
    <w:p w:rsidR="008C0E29" w:rsidRDefault="008C0E29" w:rsidP="008C0E29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</w:pPr>
      <w:r w:rsidRPr="008C0E29">
        <w:rPr>
          <w:rStyle w:val="nfase"/>
          <w:rFonts w:ascii="Century Gothic" w:eastAsiaTheme="minorEastAsia" w:hAnsi="Century Gothic" w:cs="Arial"/>
          <w:i w:val="0"/>
          <w:sz w:val="30"/>
          <w:szCs w:val="30"/>
          <w:bdr w:val="none" w:sz="0" w:space="0" w:color="auto" w:frame="1"/>
          <w:shd w:val="clear" w:color="auto" w:fill="FFFFFF"/>
        </w:rPr>
        <w:t>Com a alma cheia de esperança celebremos a vitória de Cristo e acolhamos a equipe de celebração, cantando...</w:t>
      </w:r>
    </w:p>
    <w:p w:rsidR="00912129" w:rsidRPr="00EB11B2" w:rsidRDefault="00A401F2" w:rsidP="008C0E2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color w:val="660000"/>
          <w:sz w:val="30"/>
          <w:szCs w:val="30"/>
        </w:rPr>
        <w:t>A</w:t>
      </w:r>
      <w:r w:rsidRPr="00EB11B2">
        <w:rPr>
          <w:rFonts w:ascii="Century Gothic" w:eastAsia="Candara" w:hAnsi="Century Gothic" w:cs="Segoe UI"/>
          <w:b/>
          <w:caps/>
          <w:sz w:val="30"/>
          <w:szCs w:val="30"/>
        </w:rPr>
        <w:t>colhida</w:t>
      </w:r>
      <w:r w:rsidRPr="00EB11B2">
        <w:rPr>
          <w:rFonts w:ascii="Century Gothic" w:eastAsia="Candara" w:hAnsi="Century Gothic" w:cs="Segoe UI"/>
          <w:b/>
          <w:sz w:val="30"/>
          <w:szCs w:val="30"/>
        </w:rPr>
        <w:t xml:space="preserve"> – (Padre)</w:t>
      </w:r>
    </w:p>
    <w:p w:rsidR="00AC2661" w:rsidRPr="00EB11B2" w:rsidRDefault="00A401F2" w:rsidP="004D6DDF">
      <w:pPr>
        <w:spacing w:after="120" w:line="240" w:lineRule="auto"/>
        <w:jc w:val="both"/>
        <w:rPr>
          <w:rFonts w:ascii="Century Gothic" w:eastAsia="Calibri" w:hAnsi="Century Gothic" w:cs="Segoe UI"/>
          <w:b/>
          <w:i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caps/>
          <w:sz w:val="30"/>
          <w:szCs w:val="30"/>
        </w:rPr>
        <w:t>Ato Penitencial</w:t>
      </w:r>
      <w:r w:rsidRPr="00EB11B2">
        <w:rPr>
          <w:rFonts w:ascii="Century Gothic" w:eastAsia="Candara" w:hAnsi="Century Gothic" w:cs="Segoe UI"/>
          <w:caps/>
          <w:sz w:val="30"/>
          <w:szCs w:val="30"/>
        </w:rPr>
        <w:t xml:space="preserve"> </w:t>
      </w:r>
      <w:r w:rsidR="00AC2661" w:rsidRPr="00EB11B2">
        <w:rPr>
          <w:rFonts w:ascii="Century Gothic" w:eastAsia="Calibri" w:hAnsi="Century Gothic" w:cs="Segoe UI"/>
          <w:b/>
          <w:i/>
          <w:sz w:val="30"/>
          <w:szCs w:val="30"/>
        </w:rPr>
        <w:t>(</w:t>
      </w:r>
      <w:r w:rsidR="008C0E29">
        <w:rPr>
          <w:rFonts w:ascii="Century Gothic" w:eastAsia="Calibri" w:hAnsi="Century Gothic" w:cs="Segoe UI"/>
          <w:b/>
          <w:i/>
          <w:sz w:val="30"/>
          <w:szCs w:val="30"/>
        </w:rPr>
        <w:t>cantado</w:t>
      </w:r>
      <w:r w:rsidR="00AC2661" w:rsidRPr="00EB11B2">
        <w:rPr>
          <w:rFonts w:ascii="Century Gothic" w:eastAsia="Calibri" w:hAnsi="Century Gothic" w:cs="Segoe UI"/>
          <w:b/>
          <w:i/>
          <w:sz w:val="30"/>
          <w:szCs w:val="30"/>
        </w:rPr>
        <w:t>)</w:t>
      </w:r>
      <w:r w:rsidR="00AC2661" w:rsidRPr="00EB11B2">
        <w:rPr>
          <w:rFonts w:ascii="Century Gothic" w:eastAsia="Calibri" w:hAnsi="Century Gothic" w:cs="Segoe UI"/>
          <w:b/>
          <w:sz w:val="30"/>
          <w:szCs w:val="30"/>
        </w:rPr>
        <w:t xml:space="preserve"> </w:t>
      </w:r>
    </w:p>
    <w:p w:rsidR="00B21D8B" w:rsidRDefault="00B21D8B" w:rsidP="008C0E2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color w:val="000000" w:themeColor="text1"/>
          <w:sz w:val="28"/>
          <w:szCs w:val="28"/>
        </w:rPr>
      </w:pPr>
      <w:r w:rsidRPr="00EB11B2">
        <w:rPr>
          <w:rFonts w:ascii="Century Gothic" w:eastAsia="Candara" w:hAnsi="Century Gothic" w:cs="Segoe UI"/>
          <w:b/>
          <w:i/>
          <w:sz w:val="30"/>
          <w:szCs w:val="30"/>
        </w:rPr>
        <w:t>Comentarista</w:t>
      </w:r>
      <w:r w:rsidR="00A401F2" w:rsidRPr="00EB11B2">
        <w:rPr>
          <w:rFonts w:ascii="Century Gothic" w:eastAsia="Candara" w:hAnsi="Century Gothic" w:cs="Segoe UI"/>
          <w:b/>
          <w:i/>
          <w:sz w:val="30"/>
          <w:szCs w:val="30"/>
        </w:rPr>
        <w:t>:</w:t>
      </w:r>
      <w:r w:rsidR="00A401F2" w:rsidRPr="00EB11B2">
        <w:rPr>
          <w:rFonts w:ascii="Century Gothic" w:eastAsia="Candara" w:hAnsi="Century Gothic" w:cs="Segoe UI"/>
          <w:sz w:val="30"/>
          <w:szCs w:val="30"/>
        </w:rPr>
        <w:t xml:space="preserve"> </w:t>
      </w:r>
      <w:r w:rsidR="00A567A0">
        <w:rPr>
          <w:rFonts w:ascii="Century Gothic" w:eastAsia="Candara" w:hAnsi="Century Gothic" w:cs="Segoe UI"/>
          <w:sz w:val="30"/>
          <w:szCs w:val="30"/>
        </w:rPr>
        <w:t xml:space="preserve">Hoje ao encontrar-se novamente com seus discípulos, Jesus institui o sacramento da Penitência. Façamos uma reflexão e pensemos nas vezes que não somos capazes de acreditar na vida verdadeira junto de Deus ou não partilhamos o que temos com nossos irmãos. </w:t>
      </w:r>
      <w:r w:rsidR="00A567A0" w:rsidRPr="00533DC3">
        <w:rPr>
          <w:rFonts w:ascii="Century Gothic" w:hAnsi="Century Gothic" w:cs="Segoe UI"/>
          <w:b/>
          <w:color w:val="FF0000"/>
          <w:sz w:val="30"/>
          <w:szCs w:val="30"/>
        </w:rPr>
        <w:t>(INSTANTE DE SILÊNCIO)</w:t>
      </w:r>
      <w:r w:rsidR="00A567A0">
        <w:rPr>
          <w:rFonts w:ascii="Century Gothic" w:hAnsi="Century Gothic" w:cs="Segoe UI"/>
          <w:b/>
          <w:color w:val="FF0000"/>
          <w:sz w:val="30"/>
          <w:szCs w:val="30"/>
        </w:rPr>
        <w:t xml:space="preserve"> </w:t>
      </w:r>
      <w:r w:rsidR="00A567A0">
        <w:rPr>
          <w:rFonts w:ascii="Century Gothic" w:eastAsia="Candara" w:hAnsi="Century Gothic" w:cs="Segoe UI"/>
          <w:sz w:val="30"/>
          <w:szCs w:val="30"/>
        </w:rPr>
        <w:t>Cantando, p</w:t>
      </w:r>
      <w:r w:rsidR="008C0E29" w:rsidRPr="008C0E29">
        <w:rPr>
          <w:rFonts w:ascii="Century Gothic" w:hAnsi="Century Gothic" w:cs="Segoe UI"/>
          <w:color w:val="212121"/>
          <w:sz w:val="30"/>
          <w:szCs w:val="30"/>
          <w:shd w:val="clear" w:color="auto" w:fill="FFFFFF"/>
        </w:rPr>
        <w:t>eçamos perdão a Deus.</w:t>
      </w:r>
    </w:p>
    <w:p w:rsidR="00912129" w:rsidRPr="003302A8" w:rsidRDefault="00A401F2" w:rsidP="004D6DDF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Segoe UI"/>
          <w:color w:val="FF0000"/>
          <w:sz w:val="20"/>
          <w:szCs w:val="2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>HINO DE LOUVOR</w:t>
      </w:r>
      <w:r w:rsidR="003633EF" w:rsidRPr="00EB11B2">
        <w:rPr>
          <w:rFonts w:ascii="Century Gothic" w:eastAsia="Candara" w:hAnsi="Century Gothic" w:cs="Segoe UI"/>
          <w:b/>
          <w:sz w:val="30"/>
          <w:szCs w:val="30"/>
        </w:rPr>
        <w:t xml:space="preserve"> </w:t>
      </w:r>
      <w:r w:rsidR="003633EF" w:rsidRPr="003302A8">
        <w:rPr>
          <w:rFonts w:ascii="Century Gothic" w:eastAsia="Candara" w:hAnsi="Century Gothic" w:cs="Segoe UI"/>
          <w:b/>
          <w:i/>
          <w:color w:val="FF0000"/>
          <w:sz w:val="30"/>
          <w:szCs w:val="30"/>
        </w:rPr>
        <w:t>(</w:t>
      </w:r>
      <w:r w:rsidR="008C0E29">
        <w:rPr>
          <w:rFonts w:ascii="Century Gothic" w:eastAsia="Candara" w:hAnsi="Century Gothic" w:cs="Segoe UI"/>
          <w:b/>
          <w:i/>
          <w:color w:val="FF0000"/>
          <w:sz w:val="30"/>
          <w:szCs w:val="30"/>
        </w:rPr>
        <w:t>cantado – tocar</w:t>
      </w:r>
      <w:r w:rsidR="008C0E29" w:rsidRPr="008C0E29">
        <w:rPr>
          <w:rFonts w:ascii="Century Gothic" w:eastAsia="Candara" w:hAnsi="Century Gothic" w:cs="Segoe UI"/>
          <w:b/>
          <w:i/>
          <w:color w:val="FF0000"/>
          <w:sz w:val="30"/>
          <w:szCs w:val="30"/>
        </w:rPr>
        <w:t xml:space="preserve"> a sinetas</w:t>
      </w:r>
      <w:r w:rsidR="003633EF" w:rsidRPr="003302A8">
        <w:rPr>
          <w:rFonts w:ascii="Century Gothic" w:eastAsia="Candara" w:hAnsi="Century Gothic" w:cs="Segoe UI"/>
          <w:b/>
          <w:i/>
          <w:color w:val="FF0000"/>
          <w:sz w:val="30"/>
          <w:szCs w:val="30"/>
        </w:rPr>
        <w:t>)</w:t>
      </w:r>
    </w:p>
    <w:p w:rsidR="00AC2661" w:rsidRPr="00C83B50" w:rsidRDefault="004B2EF6" w:rsidP="004D6DDF">
      <w:pPr>
        <w:pStyle w:val="Cabealho"/>
        <w:spacing w:after="120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>ORAÇÃO DA COLETA</w:t>
      </w:r>
      <w:r w:rsidR="002D13AC" w:rsidRPr="00EB11B2">
        <w:rPr>
          <w:rFonts w:ascii="Century Gothic" w:eastAsia="Candara" w:hAnsi="Century Gothic" w:cs="Segoe UI"/>
          <w:b/>
          <w:sz w:val="30"/>
          <w:szCs w:val="30"/>
        </w:rPr>
        <w:t xml:space="preserve"> </w:t>
      </w:r>
      <w:r w:rsidR="00E04758" w:rsidRPr="00C83B50">
        <w:rPr>
          <w:rFonts w:ascii="Century Gothic" w:eastAsia="Candara" w:hAnsi="Century Gothic" w:cs="Segoe UI"/>
          <w:b/>
          <w:sz w:val="30"/>
          <w:szCs w:val="30"/>
        </w:rPr>
        <w:t>(página</w:t>
      </w:r>
      <w:r w:rsidR="00EF18E8">
        <w:rPr>
          <w:rFonts w:ascii="Century Gothic" w:eastAsia="Candara" w:hAnsi="Century Gothic" w:cs="Segoe UI"/>
          <w:b/>
          <w:sz w:val="30"/>
          <w:szCs w:val="30"/>
        </w:rPr>
        <w:t xml:space="preserve"> 303</w:t>
      </w:r>
      <w:r w:rsidR="00882DF7" w:rsidRPr="00C83B50">
        <w:rPr>
          <w:rFonts w:ascii="Century Gothic" w:eastAsia="Candara" w:hAnsi="Century Gothic" w:cs="Segoe UI"/>
          <w:b/>
          <w:sz w:val="30"/>
          <w:szCs w:val="30"/>
        </w:rPr>
        <w:t>)</w:t>
      </w:r>
    </w:p>
    <w:p w:rsidR="00912129" w:rsidRPr="00EB11B2" w:rsidRDefault="00A401F2" w:rsidP="004D6DDF">
      <w:pPr>
        <w:spacing w:after="120" w:line="240" w:lineRule="auto"/>
        <w:jc w:val="center"/>
        <w:rPr>
          <w:rFonts w:ascii="Century Gothic" w:eastAsia="Candara" w:hAnsi="Century Gothic" w:cs="Segoe UI"/>
          <w:b/>
          <w:sz w:val="40"/>
          <w:szCs w:val="30"/>
        </w:rPr>
      </w:pPr>
      <w:r w:rsidRPr="00EB11B2">
        <w:rPr>
          <w:rFonts w:ascii="Century Gothic" w:eastAsia="Candara" w:hAnsi="Century Gothic" w:cs="Segoe UI"/>
          <w:b/>
          <w:sz w:val="40"/>
          <w:szCs w:val="30"/>
        </w:rPr>
        <w:t>LITURGIA DA PALAVRA</w:t>
      </w:r>
    </w:p>
    <w:p w:rsidR="008C0E29" w:rsidRPr="00EF18E8" w:rsidRDefault="002D13AC" w:rsidP="008C0E29">
      <w:pPr>
        <w:spacing w:after="120" w:line="240" w:lineRule="auto"/>
        <w:jc w:val="both"/>
        <w:rPr>
          <w:rStyle w:val="apple-converted-space"/>
          <w:rFonts w:ascii="Century Gothic" w:hAnsi="Century Gothic" w:cs="Segoe UI"/>
          <w:sz w:val="30"/>
          <w:szCs w:val="30"/>
          <w:shd w:val="clear" w:color="auto" w:fill="FFFFFF"/>
        </w:rPr>
      </w:pPr>
      <w:r w:rsidRPr="00EB11B2">
        <w:rPr>
          <w:rFonts w:ascii="Century Gothic" w:eastAsia="Candara" w:hAnsi="Century Gothic" w:cs="Segoe UI"/>
          <w:b/>
          <w:i/>
          <w:sz w:val="30"/>
          <w:szCs w:val="30"/>
        </w:rPr>
        <w:t>Comentarista</w:t>
      </w:r>
      <w:r w:rsidR="00A401F2" w:rsidRPr="00EB11B2">
        <w:rPr>
          <w:rFonts w:ascii="Century Gothic" w:eastAsia="Candara" w:hAnsi="Century Gothic" w:cs="Segoe UI"/>
          <w:b/>
          <w:i/>
          <w:caps/>
          <w:sz w:val="30"/>
          <w:szCs w:val="30"/>
        </w:rPr>
        <w:t>:</w:t>
      </w:r>
      <w:r w:rsidR="00A401F2" w:rsidRPr="00EB11B2">
        <w:rPr>
          <w:rFonts w:ascii="Century Gothic" w:eastAsia="Times New Roman" w:hAnsi="Century Gothic" w:cs="Segoe UI"/>
          <w:sz w:val="30"/>
          <w:szCs w:val="30"/>
        </w:rPr>
        <w:t xml:space="preserve"> </w:t>
      </w:r>
      <w:r w:rsidR="00EF18E8">
        <w:rPr>
          <w:rStyle w:val="apple-converted-space"/>
          <w:rFonts w:ascii="Century Gothic" w:hAnsi="Century Gothic" w:cs="Segoe UI"/>
          <w:sz w:val="30"/>
          <w:szCs w:val="30"/>
          <w:shd w:val="clear" w:color="auto" w:fill="FFFFFF"/>
        </w:rPr>
        <w:t>Nas leituras de hoje veremos que a primeira comunidade cristã partilhava tudo o que tinha e nos primeiros dias após a Ressurreição Jesus vem ter com seus discípulos para fortalecer a fé e lhes mostrar que tudo aconteceu para que todos pudessem ter vida plena junto a Deus. Ouçamos.</w:t>
      </w:r>
    </w:p>
    <w:p w:rsidR="00C85688" w:rsidRPr="00EB11B2" w:rsidRDefault="007363F5" w:rsidP="008C0E29">
      <w:pPr>
        <w:spacing w:after="120" w:line="240" w:lineRule="auto"/>
        <w:jc w:val="both"/>
        <w:rPr>
          <w:rFonts w:ascii="Century Gothic" w:hAnsi="Century Gothic" w:cs="TimesNewRomanPS-ItalicMT"/>
          <w:i/>
          <w:iCs/>
          <w:sz w:val="20"/>
          <w:szCs w:val="2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>1</w:t>
      </w:r>
      <w:r w:rsidR="004D6DDF">
        <w:rPr>
          <w:rFonts w:ascii="Century Gothic" w:eastAsia="Candara" w:hAnsi="Century Gothic" w:cs="Segoe UI"/>
          <w:b/>
          <w:sz w:val="30"/>
          <w:szCs w:val="30"/>
        </w:rPr>
        <w:t>ª</w:t>
      </w:r>
      <w:r w:rsidRPr="00EB11B2">
        <w:rPr>
          <w:rFonts w:ascii="Century Gothic" w:eastAsia="Candara" w:hAnsi="Century Gothic" w:cs="Segoe UI"/>
          <w:b/>
          <w:sz w:val="30"/>
          <w:szCs w:val="30"/>
        </w:rPr>
        <w:t xml:space="preserve"> </w:t>
      </w:r>
      <w:r w:rsidRPr="00EB11B2">
        <w:rPr>
          <w:rFonts w:ascii="Century Gothic" w:eastAsia="Candara" w:hAnsi="Century Gothic" w:cs="Segoe UI"/>
          <w:b/>
          <w:sz w:val="32"/>
          <w:szCs w:val="32"/>
        </w:rPr>
        <w:t xml:space="preserve">LEITURA </w:t>
      </w:r>
      <w:r w:rsidR="00A9434A" w:rsidRPr="00EB11B2">
        <w:rPr>
          <w:rFonts w:ascii="Century Gothic" w:hAnsi="Century Gothic" w:cs="Segoe UI"/>
          <w:b/>
          <w:sz w:val="32"/>
          <w:szCs w:val="32"/>
        </w:rPr>
        <w:t>(</w:t>
      </w:r>
      <w:r w:rsidR="008C0E29" w:rsidRPr="008C0E29">
        <w:rPr>
          <w:rFonts w:ascii="Century Gothic" w:hAnsi="Century Gothic"/>
          <w:b/>
          <w:sz w:val="30"/>
          <w:szCs w:val="30"/>
        </w:rPr>
        <w:t xml:space="preserve">Atos </w:t>
      </w:r>
      <w:proofErr w:type="gramStart"/>
      <w:r w:rsidR="00EF18E8">
        <w:rPr>
          <w:rFonts w:ascii="Century Gothic" w:hAnsi="Century Gothic"/>
          <w:b/>
          <w:sz w:val="30"/>
          <w:szCs w:val="30"/>
        </w:rPr>
        <w:t>2</w:t>
      </w:r>
      <w:proofErr w:type="gramEnd"/>
      <w:r w:rsidR="00EF18E8">
        <w:rPr>
          <w:rFonts w:ascii="Century Gothic" w:hAnsi="Century Gothic"/>
          <w:b/>
          <w:sz w:val="30"/>
          <w:szCs w:val="30"/>
        </w:rPr>
        <w:t>, 42-47</w:t>
      </w:r>
      <w:r w:rsidR="00C85688" w:rsidRPr="00EB11B2">
        <w:rPr>
          <w:rFonts w:ascii="Century Gothic" w:hAnsi="Century Gothic" w:cs="Segoe UI"/>
          <w:b/>
          <w:bCs/>
          <w:i/>
          <w:iCs/>
          <w:sz w:val="32"/>
          <w:szCs w:val="32"/>
        </w:rPr>
        <w:t>)</w:t>
      </w:r>
    </w:p>
    <w:p w:rsidR="008C0E29" w:rsidRDefault="007363F5" w:rsidP="008C0E29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>SALMO DE RESPOSTA:</w:t>
      </w:r>
      <w:proofErr w:type="gramStart"/>
      <w:r w:rsidRPr="00EB11B2">
        <w:rPr>
          <w:rFonts w:ascii="Century Gothic" w:eastAsia="Candara" w:hAnsi="Century Gothic" w:cs="Segoe UI"/>
          <w:b/>
          <w:sz w:val="30"/>
          <w:szCs w:val="30"/>
        </w:rPr>
        <w:t xml:space="preserve">  </w:t>
      </w:r>
      <w:proofErr w:type="gramEnd"/>
      <w:r w:rsidR="00882DF7">
        <w:rPr>
          <w:rFonts w:ascii="Century Gothic" w:eastAsia="Candara" w:hAnsi="Century Gothic" w:cs="Segoe UI"/>
          <w:b/>
          <w:sz w:val="30"/>
          <w:szCs w:val="30"/>
        </w:rPr>
        <w:t>Salmo</w:t>
      </w:r>
      <w:r w:rsidR="00C85688" w:rsidRPr="00EB11B2">
        <w:rPr>
          <w:rFonts w:ascii="Century Gothic" w:hAnsi="Century Gothic" w:cs="Segoe UI"/>
          <w:b/>
          <w:bCs/>
          <w:i/>
          <w:iCs/>
          <w:sz w:val="32"/>
          <w:szCs w:val="32"/>
        </w:rPr>
        <w:t xml:space="preserve"> </w:t>
      </w:r>
      <w:r w:rsidR="00DA7B3E" w:rsidRPr="00DA7B3E">
        <w:rPr>
          <w:rFonts w:ascii="Century Gothic" w:hAnsi="Century Gothic"/>
          <w:sz w:val="30"/>
          <w:szCs w:val="30"/>
        </w:rPr>
        <w:t xml:space="preserve"> </w:t>
      </w:r>
      <w:r w:rsidR="008C0E29" w:rsidRPr="008C0E29">
        <w:rPr>
          <w:rFonts w:ascii="Century Gothic" w:hAnsi="Century Gothic"/>
          <w:b/>
          <w:sz w:val="30"/>
          <w:szCs w:val="30"/>
        </w:rPr>
        <w:t xml:space="preserve">117/118 </w:t>
      </w:r>
    </w:p>
    <w:p w:rsidR="008C0E29" w:rsidRDefault="00EF18E8" w:rsidP="004D6DDF">
      <w:pPr>
        <w:spacing w:after="120" w:line="240" w:lineRule="auto"/>
        <w:jc w:val="both"/>
        <w:rPr>
          <w:rFonts w:ascii="Century Gothic" w:hAnsi="Century Gothic"/>
          <w:b/>
          <w:i/>
          <w:sz w:val="30"/>
          <w:szCs w:val="30"/>
        </w:rPr>
      </w:pPr>
      <w:r>
        <w:rPr>
          <w:rFonts w:ascii="Century Gothic" w:hAnsi="Century Gothic"/>
          <w:b/>
          <w:i/>
          <w:sz w:val="30"/>
          <w:szCs w:val="30"/>
        </w:rPr>
        <w:t>Dai graças ao Senhor, porque ele é bom; eterna é a sua misericórdia</w:t>
      </w:r>
      <w:r w:rsidR="008C0E29" w:rsidRPr="008C0E29">
        <w:rPr>
          <w:rFonts w:ascii="Century Gothic" w:hAnsi="Century Gothic"/>
          <w:b/>
          <w:i/>
          <w:sz w:val="30"/>
          <w:szCs w:val="30"/>
        </w:rPr>
        <w:t>!</w:t>
      </w:r>
    </w:p>
    <w:p w:rsidR="008A5B73" w:rsidRPr="008A5B73" w:rsidRDefault="004D6DDF" w:rsidP="004D6DDF">
      <w:pPr>
        <w:spacing w:after="120" w:line="240" w:lineRule="auto"/>
        <w:jc w:val="both"/>
        <w:rPr>
          <w:rFonts w:ascii="Century Gothic" w:hAnsi="Century Gothic" w:cs="Segoe UI"/>
          <w:b/>
          <w:bCs/>
          <w:iCs/>
          <w:sz w:val="32"/>
          <w:szCs w:val="14"/>
        </w:rPr>
      </w:pPr>
      <w:r>
        <w:rPr>
          <w:rFonts w:ascii="Century Gothic" w:eastAsia="Candara" w:hAnsi="Century Gothic" w:cs="Segoe UI"/>
          <w:b/>
          <w:sz w:val="30"/>
          <w:szCs w:val="30"/>
        </w:rPr>
        <w:t>2ª</w:t>
      </w:r>
      <w:r w:rsidR="00A9434A" w:rsidRPr="00EB11B2">
        <w:rPr>
          <w:rFonts w:ascii="Century Gothic" w:eastAsia="Candara" w:hAnsi="Century Gothic" w:cs="Segoe UI"/>
          <w:b/>
          <w:sz w:val="30"/>
          <w:szCs w:val="30"/>
        </w:rPr>
        <w:t xml:space="preserve"> LEITURA</w:t>
      </w:r>
      <w:r w:rsidR="007363F5" w:rsidRPr="00EB11B2">
        <w:rPr>
          <w:rFonts w:ascii="Century Gothic" w:eastAsia="Candara" w:hAnsi="Century Gothic" w:cs="Segoe UI"/>
          <w:b/>
          <w:sz w:val="30"/>
          <w:szCs w:val="30"/>
        </w:rPr>
        <w:t xml:space="preserve"> </w:t>
      </w:r>
      <w:r w:rsidR="00C85688" w:rsidRPr="004D6DDF">
        <w:rPr>
          <w:rFonts w:ascii="Century Gothic" w:hAnsi="Century Gothic" w:cs="Segoe UI"/>
          <w:b/>
          <w:bCs/>
          <w:iCs/>
          <w:sz w:val="32"/>
          <w:szCs w:val="14"/>
        </w:rPr>
        <w:t>(</w:t>
      </w:r>
      <w:proofErr w:type="gramStart"/>
      <w:r w:rsidR="00EF18E8">
        <w:rPr>
          <w:rFonts w:ascii="Century Gothic" w:hAnsi="Century Gothic" w:cs="Segoe UI"/>
          <w:b/>
          <w:bCs/>
          <w:iCs/>
          <w:sz w:val="32"/>
          <w:szCs w:val="32"/>
        </w:rPr>
        <w:t>1</w:t>
      </w:r>
      <w:proofErr w:type="gramEnd"/>
      <w:r w:rsidR="00EF18E8">
        <w:rPr>
          <w:rFonts w:ascii="Century Gothic" w:hAnsi="Century Gothic" w:cs="Segoe UI"/>
          <w:b/>
          <w:bCs/>
          <w:iCs/>
          <w:sz w:val="32"/>
          <w:szCs w:val="32"/>
        </w:rPr>
        <w:t xml:space="preserve"> Pedro 1, 3-9</w:t>
      </w:r>
      <w:r w:rsidR="00C85688" w:rsidRPr="004D6DDF">
        <w:rPr>
          <w:rFonts w:ascii="Century Gothic" w:hAnsi="Century Gothic" w:cs="Segoe UI"/>
          <w:b/>
          <w:bCs/>
          <w:iCs/>
          <w:sz w:val="32"/>
          <w:szCs w:val="14"/>
        </w:rPr>
        <w:t>)</w:t>
      </w:r>
    </w:p>
    <w:p w:rsidR="000B5BA8" w:rsidRPr="00EB11B2" w:rsidRDefault="000B5BA8" w:rsidP="004D6DDF">
      <w:pPr>
        <w:spacing w:after="120" w:line="240" w:lineRule="auto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lastRenderedPageBreak/>
        <w:t>ACLAMAÇÃO AO EVANGELHO</w:t>
      </w:r>
    </w:p>
    <w:p w:rsidR="007363F5" w:rsidRPr="004D6DDF" w:rsidRDefault="000B5BA8" w:rsidP="004D6DDF">
      <w:pPr>
        <w:spacing w:after="120" w:line="240" w:lineRule="auto"/>
        <w:jc w:val="both"/>
        <w:rPr>
          <w:rFonts w:ascii="Century Gothic" w:eastAsia="Candara" w:hAnsi="Century Gothic" w:cs="Segoe UI"/>
          <w:sz w:val="30"/>
          <w:szCs w:val="30"/>
        </w:rPr>
      </w:pPr>
      <w:r w:rsidRPr="004D6DDF">
        <w:rPr>
          <w:rFonts w:ascii="Century Gothic" w:eastAsia="Candara" w:hAnsi="Century Gothic" w:cs="Segoe UI"/>
          <w:b/>
          <w:sz w:val="30"/>
          <w:szCs w:val="30"/>
        </w:rPr>
        <w:t xml:space="preserve">Comentarista: </w:t>
      </w:r>
      <w:r w:rsidR="00EF18E8" w:rsidRPr="00EF18E8">
        <w:rPr>
          <w:rFonts w:ascii="Century Gothic" w:eastAsia="Candara" w:hAnsi="Century Gothic" w:cs="Segoe UI"/>
          <w:sz w:val="30"/>
          <w:szCs w:val="30"/>
        </w:rPr>
        <w:t>É Páscoa</w:t>
      </w:r>
      <w:proofErr w:type="gramStart"/>
      <w:r w:rsidR="00EF18E8" w:rsidRPr="00EF18E8">
        <w:rPr>
          <w:rFonts w:ascii="Century Gothic" w:eastAsia="Candara" w:hAnsi="Century Gothic" w:cs="Segoe UI"/>
          <w:sz w:val="30"/>
          <w:szCs w:val="30"/>
        </w:rPr>
        <w:t>!!!</w:t>
      </w:r>
      <w:proofErr w:type="gramEnd"/>
      <w:r w:rsidR="00EF18E8">
        <w:rPr>
          <w:rFonts w:ascii="Century Gothic" w:eastAsia="Candara" w:hAnsi="Century Gothic" w:cs="Segoe UI"/>
          <w:b/>
          <w:sz w:val="30"/>
          <w:szCs w:val="30"/>
        </w:rPr>
        <w:t xml:space="preserve"> </w:t>
      </w:r>
      <w:r w:rsidR="008C0E29" w:rsidRPr="008C0E29">
        <w:rPr>
          <w:rFonts w:ascii="Century Gothic" w:eastAsia="Candara" w:hAnsi="Century Gothic" w:cs="Segoe UI"/>
          <w:sz w:val="30"/>
          <w:szCs w:val="30"/>
        </w:rPr>
        <w:t xml:space="preserve">Felizes </w:t>
      </w:r>
      <w:r w:rsidR="008C0E29">
        <w:rPr>
          <w:rFonts w:ascii="Century Gothic" w:eastAsia="Candara" w:hAnsi="Century Gothic" w:cs="Segoe UI"/>
          <w:sz w:val="30"/>
          <w:szCs w:val="30"/>
        </w:rPr>
        <w:t>e exultantes</w:t>
      </w:r>
      <w:r w:rsidR="00EF18E8">
        <w:rPr>
          <w:rFonts w:ascii="Century Gothic" w:eastAsia="Candara" w:hAnsi="Century Gothic" w:cs="Segoe UI"/>
          <w:sz w:val="30"/>
          <w:szCs w:val="30"/>
        </w:rPr>
        <w:t>, c</w:t>
      </w:r>
      <w:r w:rsidR="00EF18E8" w:rsidRPr="008C0E29">
        <w:rPr>
          <w:rFonts w:ascii="Century Gothic" w:hAnsi="Century Gothic" w:cs="Arial"/>
          <w:i/>
          <w:sz w:val="30"/>
          <w:szCs w:val="30"/>
          <w:shd w:val="clear" w:color="auto" w:fill="FFFFFF"/>
        </w:rPr>
        <w:t>antando</w:t>
      </w:r>
      <w:r w:rsidR="00EF18E8">
        <w:rPr>
          <w:rFonts w:ascii="Century Gothic" w:hAnsi="Century Gothic" w:cs="Arial"/>
          <w:i/>
          <w:sz w:val="30"/>
          <w:szCs w:val="30"/>
          <w:shd w:val="clear" w:color="auto" w:fill="FFFFFF"/>
        </w:rPr>
        <w:t>,</w:t>
      </w:r>
      <w:r w:rsidR="00EF18E8">
        <w:rPr>
          <w:rFonts w:ascii="Century Gothic" w:eastAsia="Candara" w:hAnsi="Century Gothic" w:cs="Segoe UI"/>
          <w:sz w:val="30"/>
          <w:szCs w:val="30"/>
        </w:rPr>
        <w:t xml:space="preserve"> </w:t>
      </w:r>
      <w:proofErr w:type="gramStart"/>
      <w:r w:rsidR="008C0E29">
        <w:rPr>
          <w:rFonts w:ascii="Century Gothic" w:eastAsia="Candara" w:hAnsi="Century Gothic" w:cs="Segoe UI"/>
          <w:sz w:val="30"/>
          <w:szCs w:val="30"/>
        </w:rPr>
        <w:t>vamos</w:t>
      </w:r>
      <w:r w:rsidR="008C0E29" w:rsidRPr="008C0E29">
        <w:rPr>
          <w:rFonts w:ascii="Century Gothic" w:hAnsi="Century Gothic" w:cs="Arial"/>
          <w:i/>
          <w:sz w:val="30"/>
          <w:szCs w:val="30"/>
          <w:shd w:val="clear" w:color="auto" w:fill="FFFFFF"/>
        </w:rPr>
        <w:t xml:space="preserve"> aclamar</w:t>
      </w:r>
      <w:proofErr w:type="gramEnd"/>
      <w:r w:rsidR="008C0E29" w:rsidRPr="008C0E29">
        <w:rPr>
          <w:rFonts w:ascii="Century Gothic" w:hAnsi="Century Gothic" w:cs="Arial"/>
          <w:i/>
          <w:sz w:val="30"/>
          <w:szCs w:val="30"/>
          <w:shd w:val="clear" w:color="auto" w:fill="FFFFFF"/>
        </w:rPr>
        <w:t xml:space="preserve"> o Santo Evangelho.</w:t>
      </w:r>
    </w:p>
    <w:p w:rsidR="000B5BA8" w:rsidRPr="004D6DDF" w:rsidRDefault="000B5BA8" w:rsidP="004D6DDF">
      <w:pPr>
        <w:spacing w:after="120" w:line="240" w:lineRule="auto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>EVANGELHO</w:t>
      </w:r>
      <w:r w:rsidRPr="00EB11B2">
        <w:rPr>
          <w:rFonts w:ascii="Century Gothic" w:eastAsia="Candara" w:hAnsi="Century Gothic" w:cs="Segoe UI"/>
          <w:b/>
          <w:sz w:val="72"/>
          <w:szCs w:val="30"/>
        </w:rPr>
        <w:t xml:space="preserve"> </w:t>
      </w:r>
      <w:r w:rsidR="00C85688" w:rsidRPr="004D6DDF">
        <w:rPr>
          <w:rFonts w:ascii="Century Gothic" w:hAnsi="Century Gothic" w:cs="Segoe UI"/>
          <w:b/>
          <w:bCs/>
          <w:iCs/>
          <w:sz w:val="32"/>
          <w:szCs w:val="14"/>
        </w:rPr>
        <w:t>(</w:t>
      </w:r>
      <w:r w:rsidR="00F7671A">
        <w:rPr>
          <w:rFonts w:ascii="Century Gothic" w:hAnsi="Century Gothic" w:cs="Segoe UI"/>
          <w:b/>
          <w:bCs/>
          <w:iCs/>
          <w:sz w:val="32"/>
          <w:szCs w:val="14"/>
        </w:rPr>
        <w:t xml:space="preserve">João </w:t>
      </w:r>
      <w:r w:rsidR="008C0E29" w:rsidRPr="008C0E29">
        <w:rPr>
          <w:rFonts w:ascii="Century Gothic" w:hAnsi="Century Gothic" w:cs="Segoe UI"/>
          <w:b/>
          <w:bCs/>
          <w:iCs/>
          <w:sz w:val="32"/>
          <w:szCs w:val="14"/>
        </w:rPr>
        <w:t xml:space="preserve">20, </w:t>
      </w:r>
      <w:r w:rsidR="00EF18E8">
        <w:rPr>
          <w:rFonts w:ascii="Century Gothic" w:hAnsi="Century Gothic" w:cs="Segoe UI"/>
          <w:b/>
          <w:bCs/>
          <w:iCs/>
          <w:sz w:val="32"/>
          <w:szCs w:val="14"/>
        </w:rPr>
        <w:t>19-31</w:t>
      </w:r>
      <w:r w:rsidR="004D6DDF" w:rsidRPr="004D6DDF">
        <w:rPr>
          <w:rFonts w:ascii="Century Gothic" w:hAnsi="Century Gothic" w:cs="Segoe UI"/>
          <w:b/>
          <w:bCs/>
          <w:iCs/>
          <w:sz w:val="32"/>
          <w:szCs w:val="14"/>
        </w:rPr>
        <w:t>)</w:t>
      </w:r>
    </w:p>
    <w:p w:rsidR="00912129" w:rsidRPr="00EB11B2" w:rsidRDefault="00A401F2" w:rsidP="004D6DDF">
      <w:pPr>
        <w:spacing w:after="120" w:line="240" w:lineRule="auto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 xml:space="preserve">HOMILIA / </w:t>
      </w:r>
      <w:r w:rsidRPr="00EB11B2">
        <w:rPr>
          <w:rFonts w:ascii="Century Gothic" w:eastAsia="Candara" w:hAnsi="Century Gothic" w:cs="Segoe UI"/>
          <w:b/>
          <w:caps/>
          <w:sz w:val="30"/>
          <w:szCs w:val="30"/>
        </w:rPr>
        <w:t xml:space="preserve">PROFISSÃO DE FÉ </w:t>
      </w:r>
    </w:p>
    <w:p w:rsidR="00912129" w:rsidRPr="00EB11B2" w:rsidRDefault="00A401F2" w:rsidP="004D6DDF">
      <w:pPr>
        <w:spacing w:after="120" w:line="240" w:lineRule="auto"/>
        <w:jc w:val="both"/>
        <w:rPr>
          <w:rFonts w:ascii="Century Gothic" w:eastAsia="Candara" w:hAnsi="Century Gothic" w:cs="Segoe UI"/>
          <w:b/>
          <w:caps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caps/>
          <w:sz w:val="30"/>
          <w:szCs w:val="30"/>
        </w:rPr>
        <w:t>Oração da Assembléia</w:t>
      </w:r>
    </w:p>
    <w:p w:rsidR="008C0E29" w:rsidRPr="008C0E29" w:rsidRDefault="00C535C1" w:rsidP="008C0E29">
      <w:pPr>
        <w:pStyle w:val="Cabealho"/>
        <w:spacing w:after="120"/>
        <w:jc w:val="both"/>
        <w:rPr>
          <w:rFonts w:ascii="Century Gothic" w:hAnsi="Century Gothic"/>
          <w:sz w:val="30"/>
          <w:szCs w:val="30"/>
        </w:rPr>
      </w:pPr>
      <w:r w:rsidRPr="00EB11B2">
        <w:rPr>
          <w:rFonts w:ascii="Century Gothic" w:hAnsi="Century Gothic" w:cs="Segoe UI"/>
          <w:b/>
          <w:i/>
          <w:color w:val="000000"/>
          <w:sz w:val="30"/>
          <w:szCs w:val="30"/>
        </w:rPr>
        <w:t>Celebrante:</w:t>
      </w:r>
      <w:r w:rsidR="002E42C3" w:rsidRPr="00EB11B2">
        <w:rPr>
          <w:rFonts w:ascii="Century Gothic" w:hAnsi="Century Gothic" w:cs="Segoe UI"/>
        </w:rPr>
        <w:t xml:space="preserve"> </w:t>
      </w:r>
      <w:r w:rsidR="00EF18E8">
        <w:rPr>
          <w:rFonts w:ascii="Century Gothic" w:hAnsi="Century Gothic"/>
          <w:sz w:val="30"/>
          <w:szCs w:val="30"/>
        </w:rPr>
        <w:t>Façamos nossas preces ao Senhor Misericordioso, dizendo</w:t>
      </w:r>
      <w:r w:rsidR="008C0E29" w:rsidRPr="008C0E29">
        <w:rPr>
          <w:rFonts w:ascii="Century Gothic" w:hAnsi="Century Gothic"/>
          <w:sz w:val="30"/>
          <w:szCs w:val="30"/>
        </w:rPr>
        <w:t>:</w:t>
      </w:r>
      <w:r w:rsidR="008C0E29">
        <w:rPr>
          <w:rFonts w:ascii="Century Gothic" w:hAnsi="Century Gothic"/>
          <w:sz w:val="30"/>
          <w:szCs w:val="30"/>
        </w:rPr>
        <w:t xml:space="preserve"> </w:t>
      </w:r>
    </w:p>
    <w:p w:rsidR="008C0E29" w:rsidRPr="008C0E29" w:rsidRDefault="008C0E29" w:rsidP="008C0E29">
      <w:pPr>
        <w:pStyle w:val="Cabealho"/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8C0E29">
        <w:rPr>
          <w:rFonts w:ascii="Century Gothic" w:hAnsi="Century Gothic"/>
          <w:b/>
          <w:sz w:val="30"/>
          <w:szCs w:val="30"/>
        </w:rPr>
        <w:t xml:space="preserve">Todos: </w:t>
      </w:r>
      <w:r w:rsidR="00EF18E8">
        <w:rPr>
          <w:rFonts w:ascii="Century Gothic" w:hAnsi="Century Gothic"/>
          <w:b/>
          <w:sz w:val="30"/>
          <w:szCs w:val="30"/>
        </w:rPr>
        <w:t>Mostrai-nos Senhor a vossa misericórdia</w:t>
      </w:r>
      <w:r w:rsidRPr="008C0E29">
        <w:rPr>
          <w:rFonts w:ascii="Century Gothic" w:hAnsi="Century Gothic"/>
          <w:b/>
          <w:sz w:val="30"/>
          <w:szCs w:val="30"/>
        </w:rPr>
        <w:t>.</w:t>
      </w:r>
    </w:p>
    <w:p w:rsidR="008C0E29" w:rsidRDefault="00EF18E8" w:rsidP="008C0E29">
      <w:pPr>
        <w:pStyle w:val="Cabealho"/>
        <w:numPr>
          <w:ilvl w:val="0"/>
          <w:numId w:val="25"/>
        </w:numPr>
        <w:spacing w:after="120"/>
        <w:ind w:left="284" w:hanging="284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Clamamos por vossa misericórdia Senhor e te pedimos ilumine os caminhos do teu povo e daqueles que não creem em Ti, para que possamos viver a vida plena. Rezemos.</w:t>
      </w:r>
    </w:p>
    <w:p w:rsidR="00EF18E8" w:rsidRDefault="00EF18E8" w:rsidP="008C0E29">
      <w:pPr>
        <w:pStyle w:val="Cabealho"/>
        <w:numPr>
          <w:ilvl w:val="0"/>
          <w:numId w:val="25"/>
        </w:numPr>
        <w:spacing w:after="120"/>
        <w:ind w:left="284" w:hanging="284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Clamamos por vossa misericórdia Senhor e te pedimos</w:t>
      </w:r>
      <w:r>
        <w:rPr>
          <w:rFonts w:ascii="Century Gothic" w:hAnsi="Century Gothic"/>
          <w:sz w:val="30"/>
          <w:szCs w:val="30"/>
        </w:rPr>
        <w:t xml:space="preserve"> mostra ao teu povo que, assim como as primeira</w:t>
      </w:r>
      <w:r w:rsidR="00AB3A0C">
        <w:rPr>
          <w:rFonts w:ascii="Century Gothic" w:hAnsi="Century Gothic"/>
          <w:sz w:val="30"/>
          <w:szCs w:val="30"/>
        </w:rPr>
        <w:t>s</w:t>
      </w:r>
      <w:r>
        <w:rPr>
          <w:rFonts w:ascii="Century Gothic" w:hAnsi="Century Gothic"/>
          <w:sz w:val="30"/>
          <w:szCs w:val="30"/>
        </w:rPr>
        <w:t xml:space="preserve"> comunidades cristãs, devemos pensar em nosso irmão e repartir tudo o que de graça recebemos de Ti. Rezemos.</w:t>
      </w:r>
    </w:p>
    <w:p w:rsidR="00EF18E8" w:rsidRDefault="00EF18E8" w:rsidP="008C0E29">
      <w:pPr>
        <w:pStyle w:val="Cabealho"/>
        <w:numPr>
          <w:ilvl w:val="0"/>
          <w:numId w:val="25"/>
        </w:numPr>
        <w:spacing w:after="120"/>
        <w:ind w:left="284" w:hanging="284"/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Clamamos por vossa misericórdia Senhor e te pedimos</w:t>
      </w:r>
      <w:r>
        <w:rPr>
          <w:rFonts w:ascii="Century Gothic" w:hAnsi="Century Gothic"/>
          <w:sz w:val="30"/>
          <w:szCs w:val="30"/>
        </w:rPr>
        <w:t xml:space="preserve"> fazei com que os verdadeiros cristãos sejam capazes de mostrar aos fracos na fé a necessidade da luta pela paz. Rezemos.</w:t>
      </w:r>
    </w:p>
    <w:p w:rsidR="000B5BA8" w:rsidRPr="004D6DDF" w:rsidRDefault="000B5BA8" w:rsidP="008C0E29">
      <w:pPr>
        <w:pStyle w:val="Cabealho"/>
        <w:spacing w:after="120"/>
        <w:jc w:val="both"/>
        <w:rPr>
          <w:rFonts w:ascii="Century Gothic" w:eastAsia="Arial Unicode MS" w:hAnsi="Century Gothic" w:cs="Segoe UI"/>
          <w:sz w:val="30"/>
          <w:szCs w:val="30"/>
        </w:rPr>
      </w:pPr>
      <w:r w:rsidRPr="004D6DDF">
        <w:rPr>
          <w:rFonts w:ascii="Century Gothic" w:hAnsi="Century Gothic" w:cs="Segoe UI"/>
          <w:b/>
          <w:sz w:val="30"/>
          <w:szCs w:val="30"/>
        </w:rPr>
        <w:t>Celebrante</w:t>
      </w:r>
      <w:r w:rsidRPr="004D6DDF">
        <w:rPr>
          <w:rFonts w:ascii="Century Gothic" w:hAnsi="Century Gothic" w:cs="Segoe UI"/>
          <w:b/>
          <w:caps/>
          <w:sz w:val="30"/>
          <w:szCs w:val="30"/>
        </w:rPr>
        <w:t>:</w:t>
      </w:r>
      <w:r w:rsidRPr="004D6DDF">
        <w:rPr>
          <w:rFonts w:ascii="Century Gothic" w:hAnsi="Century Gothic" w:cs="Segoe UI"/>
          <w:sz w:val="30"/>
          <w:szCs w:val="30"/>
        </w:rPr>
        <w:t xml:space="preserve"> </w:t>
      </w:r>
      <w:r w:rsidRPr="004D6DDF">
        <w:rPr>
          <w:rFonts w:ascii="Century Gothic" w:eastAsia="Arial Unicode MS" w:hAnsi="Century Gothic" w:cs="Segoe UI"/>
          <w:sz w:val="30"/>
          <w:szCs w:val="30"/>
        </w:rPr>
        <w:t>Oração conclusiva espontânea</w:t>
      </w:r>
    </w:p>
    <w:p w:rsidR="00912129" w:rsidRPr="00EB11B2" w:rsidRDefault="00A401F2" w:rsidP="004D6DDF">
      <w:pPr>
        <w:pStyle w:val="NormalWeb"/>
        <w:spacing w:before="0" w:beforeAutospacing="0" w:after="120" w:afterAutospacing="0"/>
        <w:jc w:val="center"/>
        <w:rPr>
          <w:rFonts w:ascii="Century Gothic" w:eastAsia="Candara" w:hAnsi="Century Gothic" w:cs="Segoe UI"/>
          <w:b/>
          <w:sz w:val="40"/>
          <w:szCs w:val="30"/>
        </w:rPr>
      </w:pPr>
      <w:r w:rsidRPr="00EB11B2">
        <w:rPr>
          <w:rFonts w:ascii="Century Gothic" w:eastAsia="Candara" w:hAnsi="Century Gothic" w:cs="Segoe UI"/>
          <w:b/>
          <w:sz w:val="40"/>
          <w:szCs w:val="30"/>
        </w:rPr>
        <w:t>LITURGIA EUCARÍSTICA</w:t>
      </w:r>
    </w:p>
    <w:p w:rsidR="008C0E29" w:rsidRDefault="006226C0" w:rsidP="00EF18E8">
      <w:pPr>
        <w:spacing w:after="120" w:line="240" w:lineRule="auto"/>
        <w:jc w:val="both"/>
        <w:rPr>
          <w:rFonts w:ascii="Century Gothic" w:eastAsia="Candara" w:hAnsi="Century Gothic" w:cs="Segoe UI"/>
          <w:sz w:val="30"/>
          <w:szCs w:val="30"/>
        </w:rPr>
      </w:pPr>
      <w:r w:rsidRPr="00147F53">
        <w:rPr>
          <w:rFonts w:ascii="Century Gothic" w:eastAsia="Candara" w:hAnsi="Century Gothic" w:cs="Segoe UI"/>
          <w:b/>
          <w:i/>
          <w:sz w:val="30"/>
          <w:szCs w:val="30"/>
        </w:rPr>
        <w:t>Comentarista</w:t>
      </w:r>
      <w:r w:rsidR="00415B26" w:rsidRPr="00147F53">
        <w:rPr>
          <w:rFonts w:ascii="Century Gothic" w:eastAsia="Candara" w:hAnsi="Century Gothic" w:cs="Segoe UI"/>
          <w:b/>
          <w:sz w:val="30"/>
          <w:szCs w:val="30"/>
        </w:rPr>
        <w:t>:</w:t>
      </w:r>
      <w:r w:rsidR="00A401F2" w:rsidRPr="00147F53">
        <w:rPr>
          <w:rFonts w:ascii="Century Gothic" w:eastAsia="Candara" w:hAnsi="Century Gothic" w:cs="Segoe UI"/>
          <w:sz w:val="30"/>
          <w:szCs w:val="30"/>
        </w:rPr>
        <w:t xml:space="preserve"> </w:t>
      </w:r>
      <w:r w:rsidR="00EF18E8" w:rsidRPr="00EF18E8">
        <w:rPr>
          <w:rFonts w:ascii="Century Gothic" w:eastAsia="Candara" w:hAnsi="Century Gothic" w:cs="Segoe UI"/>
          <w:sz w:val="30"/>
          <w:szCs w:val="30"/>
        </w:rPr>
        <w:t>Como os primeiros irmãos na fé, fazemos a Deus</w:t>
      </w:r>
      <w:r w:rsidR="00EF18E8">
        <w:rPr>
          <w:rFonts w:ascii="Century Gothic" w:eastAsia="Candara" w:hAnsi="Century Gothic" w:cs="Segoe UI"/>
          <w:sz w:val="30"/>
          <w:szCs w:val="30"/>
        </w:rPr>
        <w:t xml:space="preserve"> </w:t>
      </w:r>
      <w:r w:rsidR="00EF18E8" w:rsidRPr="00EF18E8">
        <w:rPr>
          <w:rFonts w:ascii="Century Gothic" w:eastAsia="Candara" w:hAnsi="Century Gothic" w:cs="Segoe UI"/>
          <w:sz w:val="30"/>
          <w:szCs w:val="30"/>
        </w:rPr>
        <w:t xml:space="preserve">Pai a oferta </w:t>
      </w:r>
      <w:proofErr w:type="gramStart"/>
      <w:r w:rsidR="00AF0350">
        <w:rPr>
          <w:rFonts w:ascii="Century Gothic" w:eastAsia="Candara" w:hAnsi="Century Gothic" w:cs="Segoe UI"/>
          <w:sz w:val="30"/>
          <w:szCs w:val="30"/>
        </w:rPr>
        <w:t>do nosso crer</w:t>
      </w:r>
      <w:proofErr w:type="gramEnd"/>
      <w:r w:rsidR="00EF18E8" w:rsidRPr="00EF18E8">
        <w:rPr>
          <w:rFonts w:ascii="Century Gothic" w:eastAsia="Candara" w:hAnsi="Century Gothic" w:cs="Segoe UI"/>
          <w:sz w:val="30"/>
          <w:szCs w:val="30"/>
        </w:rPr>
        <w:t xml:space="preserve"> </w:t>
      </w:r>
      <w:r w:rsidR="00AF0350" w:rsidRPr="00EF18E8">
        <w:rPr>
          <w:rFonts w:ascii="Century Gothic" w:eastAsia="Candara" w:hAnsi="Century Gothic" w:cs="Segoe UI"/>
          <w:sz w:val="30"/>
          <w:szCs w:val="30"/>
        </w:rPr>
        <w:t>em Cristo Ressuscitado</w:t>
      </w:r>
      <w:r w:rsidR="00AF0350">
        <w:rPr>
          <w:rFonts w:ascii="Century Gothic" w:eastAsia="Candara" w:hAnsi="Century Gothic" w:cs="Segoe UI"/>
          <w:sz w:val="30"/>
          <w:szCs w:val="30"/>
        </w:rPr>
        <w:t xml:space="preserve"> e na vida eterna. Fa</w:t>
      </w:r>
      <w:r w:rsidR="008C0E29" w:rsidRPr="008C0E29">
        <w:rPr>
          <w:rFonts w:ascii="Century Gothic" w:eastAsia="Candara" w:hAnsi="Century Gothic" w:cs="Segoe UI"/>
          <w:sz w:val="30"/>
          <w:szCs w:val="30"/>
        </w:rPr>
        <w:t>çamos também as nossas ofertas materiais junto ao altar, cantando.</w:t>
      </w:r>
    </w:p>
    <w:p w:rsidR="00BA3587" w:rsidRDefault="00BA3587" w:rsidP="00AB3A0C">
      <w:pPr>
        <w:spacing w:after="120" w:line="240" w:lineRule="auto"/>
        <w:jc w:val="both"/>
        <w:rPr>
          <w:rFonts w:ascii="Century Gothic" w:hAnsi="Century Gothic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 xml:space="preserve">PREFÁCIO </w:t>
      </w:r>
      <w:r>
        <w:rPr>
          <w:rFonts w:ascii="Century Gothic" w:eastAsia="Candara" w:hAnsi="Century Gothic" w:cs="Segoe UI"/>
          <w:b/>
          <w:sz w:val="30"/>
          <w:szCs w:val="30"/>
        </w:rPr>
        <w:t>(</w:t>
      </w:r>
      <w:r w:rsidR="008C0E29">
        <w:rPr>
          <w:rFonts w:ascii="Century Gothic" w:eastAsia="Candara" w:hAnsi="Century Gothic" w:cs="Segoe UI"/>
          <w:b/>
          <w:sz w:val="30"/>
          <w:szCs w:val="30"/>
        </w:rPr>
        <w:t xml:space="preserve">Páscoa I – o mistério pascal </w:t>
      </w:r>
      <w:r w:rsidR="00F7671A">
        <w:rPr>
          <w:rFonts w:ascii="Century Gothic" w:eastAsia="Candara" w:hAnsi="Century Gothic" w:cs="Segoe UI"/>
          <w:b/>
          <w:sz w:val="30"/>
          <w:szCs w:val="30"/>
        </w:rPr>
        <w:t xml:space="preserve">– página </w:t>
      </w:r>
      <w:r w:rsidR="008C0E29">
        <w:rPr>
          <w:rFonts w:ascii="Century Gothic" w:eastAsia="Candara" w:hAnsi="Century Gothic" w:cs="Segoe UI"/>
          <w:b/>
          <w:sz w:val="30"/>
          <w:szCs w:val="30"/>
        </w:rPr>
        <w:t>421</w:t>
      </w:r>
      <w:r>
        <w:rPr>
          <w:rFonts w:ascii="Century Gothic" w:eastAsia="Candara" w:hAnsi="Century Gothic" w:cs="Segoe UI"/>
          <w:b/>
          <w:sz w:val="30"/>
          <w:szCs w:val="30"/>
        </w:rPr>
        <w:t xml:space="preserve">) - </w:t>
      </w:r>
      <w:r w:rsidRPr="00EB11B2">
        <w:rPr>
          <w:rFonts w:ascii="Century Gothic" w:eastAsia="Candara" w:hAnsi="Century Gothic" w:cs="Segoe UI"/>
          <w:b/>
          <w:sz w:val="30"/>
          <w:szCs w:val="30"/>
        </w:rPr>
        <w:t>SANTO (cantado)</w:t>
      </w:r>
      <w:r w:rsidR="00AB3A0C">
        <w:rPr>
          <w:rFonts w:ascii="Century Gothic" w:eastAsia="Candara" w:hAnsi="Century Gothic" w:cs="Segoe UI"/>
          <w:b/>
          <w:sz w:val="30"/>
          <w:szCs w:val="30"/>
        </w:rPr>
        <w:t xml:space="preserve"> / </w:t>
      </w:r>
      <w:r w:rsidR="008C0E29">
        <w:rPr>
          <w:rFonts w:ascii="Century Gothic" w:hAnsi="Century Gothic"/>
          <w:b/>
          <w:sz w:val="30"/>
          <w:szCs w:val="30"/>
        </w:rPr>
        <w:t>ORAÇÃO EUCARÍSTICA I</w:t>
      </w:r>
      <w:r w:rsidR="00AF0350">
        <w:rPr>
          <w:rFonts w:ascii="Century Gothic" w:hAnsi="Century Gothic"/>
          <w:b/>
          <w:sz w:val="30"/>
          <w:szCs w:val="30"/>
        </w:rPr>
        <w:t>I</w:t>
      </w:r>
      <w:r w:rsidR="008C0E29">
        <w:rPr>
          <w:rFonts w:ascii="Century Gothic" w:hAnsi="Century Gothic"/>
          <w:b/>
          <w:sz w:val="30"/>
          <w:szCs w:val="30"/>
        </w:rPr>
        <w:t xml:space="preserve"> (página </w:t>
      </w:r>
      <w:r w:rsidR="00AF0350">
        <w:rPr>
          <w:rFonts w:ascii="Century Gothic" w:hAnsi="Century Gothic"/>
          <w:b/>
          <w:sz w:val="30"/>
          <w:szCs w:val="30"/>
        </w:rPr>
        <w:t>478</w:t>
      </w:r>
      <w:r>
        <w:rPr>
          <w:rFonts w:ascii="Century Gothic" w:hAnsi="Century Gothic"/>
          <w:b/>
          <w:sz w:val="30"/>
          <w:szCs w:val="30"/>
        </w:rPr>
        <w:t>)</w:t>
      </w:r>
    </w:p>
    <w:p w:rsidR="00BA3587" w:rsidRPr="00EB11B2" w:rsidRDefault="00BA3587" w:rsidP="00BA3587">
      <w:pPr>
        <w:keepNext/>
        <w:spacing w:after="120" w:line="240" w:lineRule="auto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 xml:space="preserve">PAI NOSSO/ORAÇÃO PELA PAZ/ ABRAÇO DA PAZ /CORDEIRO </w:t>
      </w:r>
      <w:r w:rsidR="00D53655">
        <w:rPr>
          <w:rFonts w:ascii="Century Gothic" w:eastAsia="Candara" w:hAnsi="Century Gothic" w:cs="Segoe UI"/>
          <w:b/>
          <w:sz w:val="30"/>
          <w:szCs w:val="30"/>
        </w:rPr>
        <w:t>(página 500)</w:t>
      </w:r>
    </w:p>
    <w:p w:rsidR="008C0E29" w:rsidRDefault="006226C0" w:rsidP="008C0E29">
      <w:pPr>
        <w:spacing w:after="120" w:line="240" w:lineRule="auto"/>
        <w:jc w:val="both"/>
        <w:rPr>
          <w:rFonts w:ascii="Century Gothic" w:hAnsi="Century Gothic"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i/>
          <w:sz w:val="30"/>
          <w:szCs w:val="30"/>
        </w:rPr>
        <w:t>Comentarista:</w:t>
      </w:r>
      <w:r w:rsidRPr="00EB11B2">
        <w:rPr>
          <w:rFonts w:ascii="Century Gothic" w:hAnsi="Century Gothic"/>
        </w:rPr>
        <w:t xml:space="preserve"> </w:t>
      </w:r>
      <w:r w:rsidR="00AF0350">
        <w:rPr>
          <w:rFonts w:ascii="Century Gothic" w:hAnsi="Century Gothic"/>
          <w:sz w:val="30"/>
          <w:szCs w:val="30"/>
        </w:rPr>
        <w:t xml:space="preserve">Depois de professarmos nosso crer no Cristo Ressuscitado e na vida nova que Ele nos traz, estamos prontos </w:t>
      </w:r>
      <w:proofErr w:type="gramStart"/>
      <w:r w:rsidR="00AF0350">
        <w:rPr>
          <w:rFonts w:ascii="Century Gothic" w:hAnsi="Century Gothic"/>
          <w:sz w:val="30"/>
          <w:szCs w:val="30"/>
        </w:rPr>
        <w:t>para recebe-lo</w:t>
      </w:r>
      <w:proofErr w:type="gramEnd"/>
      <w:r w:rsidR="00AF0350">
        <w:rPr>
          <w:rFonts w:ascii="Century Gothic" w:hAnsi="Century Gothic"/>
          <w:sz w:val="30"/>
          <w:szCs w:val="30"/>
        </w:rPr>
        <w:t>.</w:t>
      </w:r>
      <w:r w:rsidR="008C0E29" w:rsidRPr="008C0E29">
        <w:rPr>
          <w:rFonts w:ascii="Century Gothic" w:hAnsi="Century Gothic"/>
          <w:sz w:val="30"/>
          <w:szCs w:val="30"/>
        </w:rPr>
        <w:t xml:space="preserve"> Todos aqueles que estão preparados para receber Cristo Ressuscitado dirijam-se ao altar, cantado.</w:t>
      </w:r>
    </w:p>
    <w:p w:rsidR="00AB3A0C" w:rsidRPr="00AB3A0C" w:rsidRDefault="00A401F2" w:rsidP="008C0E29">
      <w:pPr>
        <w:spacing w:after="120" w:line="240" w:lineRule="auto"/>
        <w:jc w:val="both"/>
        <w:rPr>
          <w:rFonts w:ascii="Century Gothic" w:hAnsi="Century Gothic" w:cs="Aharoni"/>
          <w:b/>
          <w:i/>
          <w:iCs/>
          <w:color w:val="C00000"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  <w:shd w:val="clear" w:color="auto" w:fill="FFFFFF"/>
        </w:rPr>
        <w:lastRenderedPageBreak/>
        <w:t>AÇÃO DE GRAÇAS</w:t>
      </w:r>
      <w:r w:rsidR="00EC472A" w:rsidRPr="00EB11B2">
        <w:rPr>
          <w:rFonts w:ascii="Century Gothic" w:eastAsia="Candara" w:hAnsi="Century Gothic" w:cs="Segoe UI"/>
          <w:b/>
          <w:sz w:val="30"/>
          <w:szCs w:val="30"/>
          <w:shd w:val="clear" w:color="auto" w:fill="FFFFFF"/>
        </w:rPr>
        <w:t xml:space="preserve"> </w:t>
      </w:r>
      <w:r w:rsidR="00AB3A0C" w:rsidRPr="00AB3A0C">
        <w:rPr>
          <w:rFonts w:ascii="Century Gothic" w:eastAsia="Candara" w:hAnsi="Century Gothic" w:cs="Segoe UI"/>
          <w:b/>
          <w:i/>
          <w:color w:val="C00000"/>
          <w:sz w:val="30"/>
          <w:szCs w:val="30"/>
          <w:shd w:val="clear" w:color="auto" w:fill="FFFFFF"/>
        </w:rPr>
        <w:t>(fazer a leitura enquanto o padre faz a purificação dos vasos sagrados)</w:t>
      </w:r>
    </w:p>
    <w:p w:rsidR="001B4F95" w:rsidRPr="001B4F95" w:rsidRDefault="008C0E29" w:rsidP="001B4F95">
      <w:pPr>
        <w:pStyle w:val="Cabealho"/>
        <w:spacing w:after="120"/>
        <w:jc w:val="both"/>
        <w:rPr>
          <w:rFonts w:ascii="Century Gothic" w:hAnsi="Century Gothic"/>
          <w:i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i/>
          <w:sz w:val="30"/>
          <w:szCs w:val="30"/>
        </w:rPr>
        <w:t>Comentarista</w:t>
      </w:r>
      <w:r w:rsidRPr="008C0E29">
        <w:rPr>
          <w:rFonts w:ascii="Century Gothic" w:eastAsia="Candara" w:hAnsi="Century Gothic" w:cs="Segoe UI"/>
          <w:b/>
          <w:i/>
          <w:sz w:val="30"/>
          <w:szCs w:val="30"/>
        </w:rPr>
        <w:t>:</w:t>
      </w:r>
      <w:r w:rsidRPr="008C0E29">
        <w:rPr>
          <w:rFonts w:ascii="Century Gothic" w:hAnsi="Century Gothic"/>
          <w:sz w:val="30"/>
          <w:szCs w:val="30"/>
        </w:rPr>
        <w:t xml:space="preserve"> </w:t>
      </w:r>
      <w:r w:rsidR="00AB3A0C">
        <w:rPr>
          <w:rFonts w:ascii="Century Gothic" w:hAnsi="Century Gothic"/>
          <w:i/>
          <w:sz w:val="30"/>
          <w:szCs w:val="30"/>
        </w:rPr>
        <w:t>Vamos refletir</w:t>
      </w:r>
      <w:r w:rsidR="00AB3A0C">
        <w:rPr>
          <w:rFonts w:ascii="Century Gothic" w:hAnsi="Century Gothic"/>
          <w:i/>
          <w:sz w:val="30"/>
          <w:szCs w:val="30"/>
        </w:rPr>
        <w:t xml:space="preserve"> sobre </w:t>
      </w:r>
      <w:r w:rsidR="00AB3A0C">
        <w:rPr>
          <w:rFonts w:ascii="Century Gothic" w:hAnsi="Century Gothic"/>
          <w:sz w:val="30"/>
          <w:szCs w:val="30"/>
        </w:rPr>
        <w:t xml:space="preserve">a mensagem </w:t>
      </w:r>
      <w:r w:rsidR="00AB3A0C">
        <w:rPr>
          <w:rFonts w:ascii="Century Gothic" w:hAnsi="Century Gothic"/>
          <w:sz w:val="30"/>
          <w:szCs w:val="30"/>
        </w:rPr>
        <w:t>deixada pelo</w:t>
      </w:r>
      <w:r w:rsidR="00AB3A0C">
        <w:rPr>
          <w:rFonts w:ascii="Century Gothic" w:hAnsi="Century Gothic"/>
          <w:sz w:val="30"/>
          <w:szCs w:val="30"/>
        </w:rPr>
        <w:t xml:space="preserve"> Papa Francisco </w:t>
      </w:r>
      <w:r w:rsidR="00AB3A0C">
        <w:rPr>
          <w:rFonts w:ascii="Century Gothic" w:hAnsi="Century Gothic"/>
          <w:sz w:val="30"/>
          <w:szCs w:val="30"/>
        </w:rPr>
        <w:t xml:space="preserve">na </w:t>
      </w:r>
      <w:r w:rsidR="00AB3A0C">
        <w:rPr>
          <w:rFonts w:ascii="Century Gothic" w:hAnsi="Century Gothic"/>
          <w:sz w:val="30"/>
          <w:szCs w:val="30"/>
        </w:rPr>
        <w:t>homília do 2</w:t>
      </w:r>
      <w:r w:rsidR="00AB3A0C">
        <w:rPr>
          <w:rFonts w:ascii="Century Gothic" w:hAnsi="Century Gothic"/>
          <w:sz w:val="32"/>
          <w:szCs w:val="30"/>
        </w:rPr>
        <w:t>º</w:t>
      </w:r>
      <w:r w:rsidR="00AB3A0C">
        <w:rPr>
          <w:rFonts w:ascii="Century Gothic" w:hAnsi="Century Gothic"/>
          <w:sz w:val="30"/>
          <w:szCs w:val="30"/>
        </w:rPr>
        <w:t xml:space="preserve"> domingo da Páscoa do ano passado</w:t>
      </w:r>
      <w:r w:rsidR="00AB3A0C">
        <w:rPr>
          <w:rFonts w:ascii="Century Gothic" w:hAnsi="Century Gothic"/>
          <w:sz w:val="30"/>
          <w:szCs w:val="30"/>
        </w:rPr>
        <w:t>.</w:t>
      </w:r>
      <w:r w:rsidR="001B4F95">
        <w:rPr>
          <w:rFonts w:ascii="Century Gothic" w:hAnsi="Century Gothic"/>
          <w:sz w:val="30"/>
          <w:szCs w:val="30"/>
        </w:rPr>
        <w:t xml:space="preserve"> Disse ele: “</w:t>
      </w:r>
      <w:r w:rsidR="001B4F95" w:rsidRPr="001B4F95">
        <w:rPr>
          <w:rFonts w:ascii="Century Gothic" w:hAnsi="Century Gothic"/>
          <w:i/>
          <w:sz w:val="30"/>
          <w:szCs w:val="30"/>
        </w:rPr>
        <w:t>O Evangelho é o livro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da misericórdia de Deus, que havemos de ler e reler, porque tudo o que Jesus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disse e fez é expressão da misericórdia do Pai. Nem tudo, porém, foi escrito; o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Evangelho da misericórdia permanece um livro aberto, onde se há de continuar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a escrever os sinais dos discípulos de Cristo, gestos concretos de amor, que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são o melhor testemunho da misericórdia. </w:t>
      </w:r>
      <w:proofErr w:type="gramStart"/>
      <w:r w:rsidR="001B4F95" w:rsidRPr="001B4F95">
        <w:rPr>
          <w:rFonts w:ascii="Century Gothic" w:hAnsi="Century Gothic"/>
          <w:i/>
          <w:sz w:val="30"/>
          <w:szCs w:val="30"/>
        </w:rPr>
        <w:t>Todos somos</w:t>
      </w:r>
      <w:proofErr w:type="gramEnd"/>
      <w:r w:rsidR="001B4F95" w:rsidRPr="001B4F95">
        <w:rPr>
          <w:rFonts w:ascii="Century Gothic" w:hAnsi="Century Gothic"/>
          <w:i/>
          <w:sz w:val="30"/>
          <w:szCs w:val="30"/>
        </w:rPr>
        <w:t xml:space="preserve"> chamados a tornar-nos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escritores viventes do Evangelho, portadores da Boa Nova a cada homem e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mulher de hoje. Podemos fazê-lo praticando as obras corporais e espirituais de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misericórdia,  .... </w:t>
      </w:r>
      <w:r w:rsidR="001B4F95" w:rsidRPr="001B4F95">
        <w:rPr>
          <w:rFonts w:ascii="Century Gothic" w:hAnsi="Century Gothic"/>
          <w:i/>
          <w:sz w:val="30"/>
          <w:szCs w:val="30"/>
        </w:rPr>
        <w:t>Deste modo damos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continuidade ao que fez Jesus no dia de Páscoa, quando derramou, nos corações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assustados dos discípulos, a misericórdia do Pai, efundindo sobre eles o Espírito</w:t>
      </w:r>
      <w:r w:rsidR="001B4F95" w:rsidRPr="001B4F95">
        <w:rPr>
          <w:rFonts w:ascii="Century Gothic" w:hAnsi="Century Gothic"/>
          <w:i/>
          <w:sz w:val="30"/>
          <w:szCs w:val="30"/>
        </w:rPr>
        <w:t xml:space="preserve"> </w:t>
      </w:r>
      <w:r w:rsidR="001B4F95" w:rsidRPr="001B4F95">
        <w:rPr>
          <w:rFonts w:ascii="Century Gothic" w:hAnsi="Century Gothic"/>
          <w:i/>
          <w:sz w:val="30"/>
          <w:szCs w:val="30"/>
        </w:rPr>
        <w:t>Santo que perdoa os pecados e dá a alegria.</w:t>
      </w:r>
      <w:r w:rsidR="001B4F95">
        <w:rPr>
          <w:rFonts w:ascii="Century Gothic" w:hAnsi="Century Gothic"/>
          <w:i/>
          <w:sz w:val="30"/>
          <w:szCs w:val="30"/>
        </w:rPr>
        <w:t>”</w:t>
      </w:r>
      <w:r w:rsidR="00AB3A0C">
        <w:rPr>
          <w:rFonts w:ascii="Century Gothic" w:hAnsi="Century Gothic"/>
          <w:i/>
          <w:sz w:val="30"/>
          <w:szCs w:val="30"/>
        </w:rPr>
        <w:t>.</w:t>
      </w:r>
    </w:p>
    <w:p w:rsidR="00EC472A" w:rsidRPr="00EB11B2" w:rsidRDefault="00EC472A" w:rsidP="004D6DDF">
      <w:pPr>
        <w:pStyle w:val="Cabealho"/>
        <w:spacing w:after="120"/>
        <w:rPr>
          <w:rFonts w:ascii="Century Gothic" w:eastAsia="Candara" w:hAnsi="Century Gothic" w:cs="Segoe UI"/>
          <w:b/>
          <w:sz w:val="30"/>
          <w:szCs w:val="30"/>
          <w:shd w:val="clear" w:color="auto" w:fill="FFFFFF"/>
        </w:rPr>
      </w:pPr>
      <w:r w:rsidRPr="00EB11B2">
        <w:rPr>
          <w:rFonts w:ascii="Century Gothic" w:eastAsia="Candara" w:hAnsi="Century Gothic" w:cs="Segoe UI"/>
          <w:b/>
          <w:sz w:val="30"/>
          <w:szCs w:val="30"/>
          <w:shd w:val="clear" w:color="auto" w:fill="FFFFFF"/>
        </w:rPr>
        <w:t xml:space="preserve">ORAÇÃO </w:t>
      </w:r>
      <w:proofErr w:type="gramStart"/>
      <w:r w:rsidRPr="00EB11B2">
        <w:rPr>
          <w:rFonts w:ascii="Century Gothic" w:eastAsia="Candara" w:hAnsi="Century Gothic" w:cs="Segoe UI"/>
          <w:b/>
          <w:sz w:val="30"/>
          <w:szCs w:val="30"/>
          <w:shd w:val="clear" w:color="auto" w:fill="FFFFFF"/>
        </w:rPr>
        <w:t>PÓS COMUNHÃO</w:t>
      </w:r>
      <w:proofErr w:type="gramEnd"/>
    </w:p>
    <w:p w:rsidR="008521B3" w:rsidRPr="00EB11B2" w:rsidRDefault="00A401F2" w:rsidP="004D6DDF">
      <w:pPr>
        <w:spacing w:after="120" w:line="240" w:lineRule="auto"/>
        <w:jc w:val="both"/>
        <w:rPr>
          <w:rFonts w:ascii="Century Gothic" w:eastAsia="Candara" w:hAnsi="Century Gothic" w:cs="Segoe UI"/>
          <w:caps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caps/>
          <w:sz w:val="30"/>
          <w:szCs w:val="30"/>
        </w:rPr>
        <w:t>Avisos Paroquiais</w:t>
      </w:r>
    </w:p>
    <w:p w:rsidR="00912129" w:rsidRPr="00EB11B2" w:rsidRDefault="00532A04" w:rsidP="004D6DDF">
      <w:pPr>
        <w:spacing w:after="120" w:line="240" w:lineRule="auto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EB11B2">
        <w:rPr>
          <w:rFonts w:ascii="Century Gothic" w:eastAsia="Candara" w:hAnsi="Century Gothic" w:cs="Segoe UI"/>
          <w:b/>
          <w:sz w:val="30"/>
          <w:szCs w:val="30"/>
        </w:rPr>
        <w:t xml:space="preserve">BENÇÃO / </w:t>
      </w:r>
      <w:r w:rsidR="00A401F2" w:rsidRPr="00EB11B2">
        <w:rPr>
          <w:rFonts w:ascii="Century Gothic" w:eastAsia="Candara" w:hAnsi="Century Gothic" w:cs="Segoe UI"/>
          <w:b/>
          <w:sz w:val="30"/>
          <w:szCs w:val="30"/>
        </w:rPr>
        <w:t xml:space="preserve">DESPEDIDA </w:t>
      </w:r>
    </w:p>
    <w:p w:rsidR="004B2EF6" w:rsidRPr="00BA3587" w:rsidRDefault="004B2EF6" w:rsidP="006D38DE">
      <w:pPr>
        <w:spacing w:after="0" w:line="240" w:lineRule="auto"/>
        <w:jc w:val="right"/>
        <w:rPr>
          <w:rFonts w:ascii="Century Gothic" w:eastAsia="Arial Unicode MS" w:hAnsi="Century Gothic" w:cs="Segoe UI"/>
          <w:bCs/>
          <w:i/>
        </w:rPr>
      </w:pPr>
      <w:r w:rsidRPr="00EB11B2">
        <w:rPr>
          <w:rFonts w:ascii="Century Gothic" w:eastAsia="Arial Unicode MS" w:hAnsi="Century Gothic" w:cs="Segoe UI"/>
          <w:b/>
          <w:i/>
          <w:szCs w:val="30"/>
        </w:rPr>
        <w:t>Produzido por</w:t>
      </w:r>
      <w:r w:rsidRPr="00EB11B2">
        <w:rPr>
          <w:rFonts w:ascii="Century Gothic" w:eastAsia="Arial Unicode MS" w:hAnsi="Century Gothic" w:cs="Segoe UI"/>
          <w:i/>
          <w:szCs w:val="30"/>
        </w:rPr>
        <w:t xml:space="preserve">: </w:t>
      </w:r>
      <w:r w:rsidR="00221377">
        <w:rPr>
          <w:rFonts w:ascii="Century Gothic" w:eastAsia="Arial Unicode MS" w:hAnsi="Century Gothic" w:cs="Segoe UI"/>
          <w:i/>
        </w:rPr>
        <w:t>Luzia</w:t>
      </w:r>
      <w:r w:rsidR="00A915D8" w:rsidRPr="00BA3587">
        <w:rPr>
          <w:rFonts w:ascii="Century Gothic" w:eastAsia="Arial Unicode MS" w:hAnsi="Century Gothic" w:cs="Segoe UI"/>
          <w:i/>
        </w:rPr>
        <w:t xml:space="preserve"> </w:t>
      </w:r>
      <w:r w:rsidR="007112E9" w:rsidRPr="00BA3587">
        <w:rPr>
          <w:rFonts w:ascii="Century Gothic" w:eastAsia="Arial Unicode MS" w:hAnsi="Century Gothic" w:cs="Segoe UI"/>
          <w:i/>
        </w:rPr>
        <w:t>-</w:t>
      </w:r>
      <w:r w:rsidR="000A00CC" w:rsidRPr="00BA3587">
        <w:rPr>
          <w:rFonts w:ascii="Century Gothic" w:eastAsia="Arial Unicode MS" w:hAnsi="Century Gothic" w:cs="Segoe UI"/>
          <w:i/>
        </w:rPr>
        <w:t xml:space="preserve"> </w:t>
      </w:r>
      <w:r w:rsidRPr="00BA3587">
        <w:rPr>
          <w:rFonts w:ascii="Century Gothic" w:eastAsia="Arial Unicode MS" w:hAnsi="Century Gothic" w:cs="Segoe UI"/>
          <w:bCs/>
          <w:i/>
        </w:rPr>
        <w:t xml:space="preserve">Pastoral Liturgia Paróquia N. </w:t>
      </w:r>
      <w:proofErr w:type="spellStart"/>
      <w:r w:rsidRPr="00BA3587">
        <w:rPr>
          <w:rFonts w:ascii="Century Gothic" w:eastAsia="Arial Unicode MS" w:hAnsi="Century Gothic" w:cs="Segoe UI"/>
          <w:bCs/>
          <w:i/>
        </w:rPr>
        <w:t>Sra</w:t>
      </w:r>
      <w:proofErr w:type="spellEnd"/>
      <w:r w:rsidRPr="00BA3587">
        <w:rPr>
          <w:rFonts w:ascii="Century Gothic" w:eastAsia="Arial Unicode MS" w:hAnsi="Century Gothic" w:cs="Segoe UI"/>
          <w:bCs/>
          <w:i/>
        </w:rPr>
        <w:t xml:space="preserve"> Imaculada Conceição – Diocese de </w:t>
      </w:r>
      <w:proofErr w:type="spellStart"/>
      <w:r w:rsidRPr="00BA3587">
        <w:rPr>
          <w:rFonts w:ascii="Century Gothic" w:eastAsia="Arial Unicode MS" w:hAnsi="Century Gothic" w:cs="Segoe UI"/>
          <w:bCs/>
          <w:i/>
        </w:rPr>
        <w:t>Sto</w:t>
      </w:r>
      <w:proofErr w:type="spellEnd"/>
      <w:r w:rsidRPr="00BA3587">
        <w:rPr>
          <w:rFonts w:ascii="Century Gothic" w:eastAsia="Arial Unicode MS" w:hAnsi="Century Gothic" w:cs="Segoe UI"/>
          <w:bCs/>
          <w:i/>
        </w:rPr>
        <w:t xml:space="preserve"> Amaro - </w:t>
      </w:r>
      <w:proofErr w:type="gramStart"/>
      <w:r w:rsidRPr="00BA3587">
        <w:rPr>
          <w:rFonts w:ascii="Century Gothic" w:eastAsia="Arial Unicode MS" w:hAnsi="Century Gothic" w:cs="Segoe UI"/>
          <w:bCs/>
          <w:i/>
        </w:rPr>
        <w:t>SP</w:t>
      </w:r>
      <w:proofErr w:type="gramEnd"/>
      <w:r w:rsidRPr="00BA3587">
        <w:rPr>
          <w:rFonts w:ascii="Century Gothic" w:eastAsia="Arial Unicode MS" w:hAnsi="Century Gothic" w:cs="Segoe UI"/>
          <w:bCs/>
          <w:i/>
        </w:rPr>
        <w:t xml:space="preserve">  </w:t>
      </w:r>
    </w:p>
    <w:p w:rsidR="007A5DB5" w:rsidRPr="00EB11B2" w:rsidRDefault="004B2EF6" w:rsidP="00AB3A0C">
      <w:pPr>
        <w:spacing w:after="0" w:line="240" w:lineRule="auto"/>
        <w:jc w:val="right"/>
        <w:rPr>
          <w:rFonts w:ascii="Century Gothic" w:hAnsi="Century Gothic" w:cs="Segoe UI"/>
          <w:i/>
        </w:rPr>
      </w:pPr>
      <w:r w:rsidRPr="00BA3587">
        <w:rPr>
          <w:rFonts w:ascii="Century Gothic" w:eastAsia="Arial Unicode MS" w:hAnsi="Century Gothic" w:cs="Segoe UI"/>
          <w:b/>
          <w:i/>
        </w:rPr>
        <w:t>Fontes:</w:t>
      </w:r>
      <w:r w:rsidRPr="00BA3587">
        <w:rPr>
          <w:rFonts w:ascii="Century Gothic" w:eastAsia="Arial Unicode MS" w:hAnsi="Century Gothic" w:cs="Segoe UI"/>
          <w:i/>
        </w:rPr>
        <w:t xml:space="preserve"> </w:t>
      </w:r>
      <w:r w:rsidR="00F7671A">
        <w:rPr>
          <w:rFonts w:ascii="Century Gothic" w:eastAsia="Arial Unicode MS" w:hAnsi="Century Gothic" w:cs="Segoe UI"/>
          <w:i/>
        </w:rPr>
        <w:t>Liturgia Diá</w:t>
      </w:r>
      <w:bookmarkStart w:id="0" w:name="_GoBack"/>
      <w:bookmarkEnd w:id="0"/>
      <w:r w:rsidR="00F7671A">
        <w:rPr>
          <w:rFonts w:ascii="Century Gothic" w:eastAsia="Arial Unicode MS" w:hAnsi="Century Gothic" w:cs="Segoe UI"/>
          <w:i/>
        </w:rPr>
        <w:t xml:space="preserve">ria n. 304; </w:t>
      </w:r>
    </w:p>
    <w:sectPr w:rsidR="007A5DB5" w:rsidRPr="00EB11B2" w:rsidSect="000A00CC">
      <w:footerReference w:type="default" r:id="rId9"/>
      <w:type w:val="continuous"/>
      <w:pgSz w:w="11906" w:h="16838"/>
      <w:pgMar w:top="1417" w:right="849" w:bottom="568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1" w:rsidRDefault="008E41A1" w:rsidP="006B7525">
      <w:pPr>
        <w:spacing w:after="0" w:line="240" w:lineRule="auto"/>
      </w:pPr>
      <w:r>
        <w:separator/>
      </w:r>
    </w:p>
  </w:endnote>
  <w:endnote w:type="continuationSeparator" w:id="0">
    <w:p w:rsidR="008E41A1" w:rsidRDefault="008E41A1" w:rsidP="006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57"/>
      <w:gridCol w:w="1107"/>
      <w:gridCol w:w="4658"/>
    </w:tblGrid>
    <w:tr w:rsidR="006B752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B7525" w:rsidRPr="006B7525" w:rsidRDefault="006B7525">
          <w:pPr>
            <w:pStyle w:val="SemEspaamento"/>
            <w:rPr>
              <w:rFonts w:ascii="Segoe UI" w:eastAsiaTheme="majorEastAsia" w:hAnsi="Segoe UI" w:cs="Segoe UI"/>
            </w:rPr>
          </w:pPr>
          <w:r w:rsidRPr="006B7525">
            <w:rPr>
              <w:rFonts w:ascii="Segoe UI" w:eastAsiaTheme="majorEastAsia" w:hAnsi="Segoe UI" w:cs="Segoe UI"/>
              <w:b/>
              <w:bCs/>
            </w:rPr>
            <w:t xml:space="preserve">Página </w:t>
          </w:r>
          <w:r w:rsidR="00352A17" w:rsidRPr="006B7525">
            <w:rPr>
              <w:rFonts w:ascii="Segoe UI" w:hAnsi="Segoe UI" w:cs="Segoe UI"/>
            </w:rPr>
            <w:fldChar w:fldCharType="begin"/>
          </w:r>
          <w:r w:rsidRPr="006B7525">
            <w:rPr>
              <w:rFonts w:ascii="Segoe UI" w:hAnsi="Segoe UI" w:cs="Segoe UI"/>
            </w:rPr>
            <w:instrText>PAGE  \* MERGEFORMAT</w:instrText>
          </w:r>
          <w:r w:rsidR="00352A17" w:rsidRPr="006B7525">
            <w:rPr>
              <w:rFonts w:ascii="Segoe UI" w:hAnsi="Segoe UI" w:cs="Segoe UI"/>
            </w:rPr>
            <w:fldChar w:fldCharType="separate"/>
          </w:r>
          <w:r w:rsidR="00725BE2" w:rsidRPr="00725BE2">
            <w:rPr>
              <w:rFonts w:ascii="Segoe UI" w:eastAsiaTheme="majorEastAsia" w:hAnsi="Segoe UI" w:cs="Segoe UI"/>
              <w:b/>
              <w:bCs/>
              <w:noProof/>
            </w:rPr>
            <w:t>3</w:t>
          </w:r>
          <w:r w:rsidR="00352A17" w:rsidRPr="006B7525">
            <w:rPr>
              <w:rFonts w:ascii="Segoe UI" w:eastAsiaTheme="majorEastAsia" w:hAnsi="Segoe UI" w:cs="Segoe U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B752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B7525" w:rsidRDefault="006B7525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B7525" w:rsidRDefault="006B75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1" w:rsidRDefault="008E41A1" w:rsidP="006B7525">
      <w:pPr>
        <w:spacing w:after="0" w:line="240" w:lineRule="auto"/>
      </w:pPr>
      <w:r>
        <w:separator/>
      </w:r>
    </w:p>
  </w:footnote>
  <w:footnote w:type="continuationSeparator" w:id="0">
    <w:p w:rsidR="008E41A1" w:rsidRDefault="008E41A1" w:rsidP="006B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293"/>
    <w:multiLevelType w:val="hybridMultilevel"/>
    <w:tmpl w:val="7E146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8E3"/>
    <w:multiLevelType w:val="hybridMultilevel"/>
    <w:tmpl w:val="C0E00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F8D"/>
    <w:multiLevelType w:val="hybridMultilevel"/>
    <w:tmpl w:val="7F02E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D53"/>
    <w:multiLevelType w:val="hybridMultilevel"/>
    <w:tmpl w:val="F5E02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4EF0"/>
    <w:multiLevelType w:val="hybridMultilevel"/>
    <w:tmpl w:val="31B69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387B"/>
    <w:multiLevelType w:val="hybridMultilevel"/>
    <w:tmpl w:val="F0860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10C9"/>
    <w:multiLevelType w:val="hybridMultilevel"/>
    <w:tmpl w:val="60BA5B0E"/>
    <w:lvl w:ilvl="0" w:tplc="5E463B2C">
      <w:numFmt w:val="bullet"/>
      <w:lvlText w:val=""/>
      <w:lvlJc w:val="left"/>
      <w:pPr>
        <w:ind w:left="720" w:hanging="360"/>
      </w:pPr>
      <w:rPr>
        <w:rFonts w:ascii="Symbol" w:eastAsia="Candara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A6392"/>
    <w:multiLevelType w:val="hybridMultilevel"/>
    <w:tmpl w:val="440E3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10A5"/>
    <w:multiLevelType w:val="hybridMultilevel"/>
    <w:tmpl w:val="729C3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72D61"/>
    <w:multiLevelType w:val="hybridMultilevel"/>
    <w:tmpl w:val="424CB4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731F5"/>
    <w:multiLevelType w:val="hybridMultilevel"/>
    <w:tmpl w:val="7B1C6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2418"/>
    <w:multiLevelType w:val="hybridMultilevel"/>
    <w:tmpl w:val="EF2AC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01A6"/>
    <w:multiLevelType w:val="hybridMultilevel"/>
    <w:tmpl w:val="D64A8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84016"/>
    <w:multiLevelType w:val="hybridMultilevel"/>
    <w:tmpl w:val="936AD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2531"/>
    <w:multiLevelType w:val="hybridMultilevel"/>
    <w:tmpl w:val="0988F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46473"/>
    <w:multiLevelType w:val="hybridMultilevel"/>
    <w:tmpl w:val="BD421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53A7"/>
    <w:multiLevelType w:val="hybridMultilevel"/>
    <w:tmpl w:val="01B03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870B5"/>
    <w:multiLevelType w:val="hybridMultilevel"/>
    <w:tmpl w:val="E9982338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64C57"/>
    <w:multiLevelType w:val="hybridMultilevel"/>
    <w:tmpl w:val="E3C81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151A"/>
    <w:multiLevelType w:val="hybridMultilevel"/>
    <w:tmpl w:val="729C5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40716"/>
    <w:multiLevelType w:val="hybridMultilevel"/>
    <w:tmpl w:val="0F30EB4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B7E0C48"/>
    <w:multiLevelType w:val="hybridMultilevel"/>
    <w:tmpl w:val="C7440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53001"/>
    <w:multiLevelType w:val="hybridMultilevel"/>
    <w:tmpl w:val="8C38AD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11788"/>
    <w:multiLevelType w:val="hybridMultilevel"/>
    <w:tmpl w:val="EC8C3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34469"/>
    <w:multiLevelType w:val="hybridMultilevel"/>
    <w:tmpl w:val="69543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10"/>
  </w:num>
  <w:num w:numId="9">
    <w:abstractNumId w:val="0"/>
  </w:num>
  <w:num w:numId="10">
    <w:abstractNumId w:val="14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  <w:num w:numId="16">
    <w:abstractNumId w:val="18"/>
  </w:num>
  <w:num w:numId="17">
    <w:abstractNumId w:val="6"/>
  </w:num>
  <w:num w:numId="18">
    <w:abstractNumId w:val="21"/>
  </w:num>
  <w:num w:numId="19">
    <w:abstractNumId w:val="9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9"/>
    <w:rsid w:val="00025835"/>
    <w:rsid w:val="00030526"/>
    <w:rsid w:val="000512BB"/>
    <w:rsid w:val="00051417"/>
    <w:rsid w:val="000542E5"/>
    <w:rsid w:val="000673C6"/>
    <w:rsid w:val="00081951"/>
    <w:rsid w:val="00082F63"/>
    <w:rsid w:val="000953B9"/>
    <w:rsid w:val="000A00CC"/>
    <w:rsid w:val="000B18FF"/>
    <w:rsid w:val="000B5BA8"/>
    <w:rsid w:val="000C3B07"/>
    <w:rsid w:val="000D257F"/>
    <w:rsid w:val="000D5108"/>
    <w:rsid w:val="000E0A57"/>
    <w:rsid w:val="000F10BB"/>
    <w:rsid w:val="00104D84"/>
    <w:rsid w:val="0012071C"/>
    <w:rsid w:val="0012425C"/>
    <w:rsid w:val="0012748D"/>
    <w:rsid w:val="0013041D"/>
    <w:rsid w:val="001327D5"/>
    <w:rsid w:val="00140F46"/>
    <w:rsid w:val="00147F53"/>
    <w:rsid w:val="00165878"/>
    <w:rsid w:val="001B0EF4"/>
    <w:rsid w:val="001B4F95"/>
    <w:rsid w:val="001D0584"/>
    <w:rsid w:val="001D09AF"/>
    <w:rsid w:val="001E1FE0"/>
    <w:rsid w:val="001E5F29"/>
    <w:rsid w:val="001E66E7"/>
    <w:rsid w:val="001F3616"/>
    <w:rsid w:val="00221377"/>
    <w:rsid w:val="00227429"/>
    <w:rsid w:val="002313B6"/>
    <w:rsid w:val="00236FA5"/>
    <w:rsid w:val="00260EF6"/>
    <w:rsid w:val="00262016"/>
    <w:rsid w:val="00265797"/>
    <w:rsid w:val="002737BC"/>
    <w:rsid w:val="00283C99"/>
    <w:rsid w:val="00291AB7"/>
    <w:rsid w:val="002A1067"/>
    <w:rsid w:val="002A55FE"/>
    <w:rsid w:val="002B1931"/>
    <w:rsid w:val="002B613D"/>
    <w:rsid w:val="002C2546"/>
    <w:rsid w:val="002D13AC"/>
    <w:rsid w:val="002D6674"/>
    <w:rsid w:val="002E094D"/>
    <w:rsid w:val="002E42C3"/>
    <w:rsid w:val="002E6FB2"/>
    <w:rsid w:val="002F4DDE"/>
    <w:rsid w:val="0030340D"/>
    <w:rsid w:val="003302A8"/>
    <w:rsid w:val="00352A17"/>
    <w:rsid w:val="003539F3"/>
    <w:rsid w:val="003633EF"/>
    <w:rsid w:val="0037363F"/>
    <w:rsid w:val="0038515C"/>
    <w:rsid w:val="00396634"/>
    <w:rsid w:val="00396D79"/>
    <w:rsid w:val="003A597A"/>
    <w:rsid w:val="003A5C85"/>
    <w:rsid w:val="003C7B24"/>
    <w:rsid w:val="003D2F99"/>
    <w:rsid w:val="003D503E"/>
    <w:rsid w:val="003F73CF"/>
    <w:rsid w:val="00400A45"/>
    <w:rsid w:val="0040194E"/>
    <w:rsid w:val="00415B26"/>
    <w:rsid w:val="00417A30"/>
    <w:rsid w:val="004347A1"/>
    <w:rsid w:val="00437377"/>
    <w:rsid w:val="00440046"/>
    <w:rsid w:val="004445CE"/>
    <w:rsid w:val="00477CD6"/>
    <w:rsid w:val="00487E2E"/>
    <w:rsid w:val="00496283"/>
    <w:rsid w:val="004A4B70"/>
    <w:rsid w:val="004B2EF6"/>
    <w:rsid w:val="004D298A"/>
    <w:rsid w:val="004D6DDF"/>
    <w:rsid w:val="004F5744"/>
    <w:rsid w:val="00523DEE"/>
    <w:rsid w:val="00532A04"/>
    <w:rsid w:val="00537B0D"/>
    <w:rsid w:val="00561F10"/>
    <w:rsid w:val="005664C8"/>
    <w:rsid w:val="00567712"/>
    <w:rsid w:val="00570BD1"/>
    <w:rsid w:val="00572E03"/>
    <w:rsid w:val="00582607"/>
    <w:rsid w:val="00587371"/>
    <w:rsid w:val="005A2539"/>
    <w:rsid w:val="005A5447"/>
    <w:rsid w:val="005B1E1D"/>
    <w:rsid w:val="005E0A8E"/>
    <w:rsid w:val="005E35A6"/>
    <w:rsid w:val="005F208D"/>
    <w:rsid w:val="0060014E"/>
    <w:rsid w:val="00603A77"/>
    <w:rsid w:val="00612815"/>
    <w:rsid w:val="00616461"/>
    <w:rsid w:val="006226C0"/>
    <w:rsid w:val="00645CF9"/>
    <w:rsid w:val="006565C7"/>
    <w:rsid w:val="00663AB0"/>
    <w:rsid w:val="00670185"/>
    <w:rsid w:val="00677144"/>
    <w:rsid w:val="006A10EF"/>
    <w:rsid w:val="006A697C"/>
    <w:rsid w:val="006A76AC"/>
    <w:rsid w:val="006B6A74"/>
    <w:rsid w:val="006B7525"/>
    <w:rsid w:val="006C27AB"/>
    <w:rsid w:val="006C5D35"/>
    <w:rsid w:val="006D38DE"/>
    <w:rsid w:val="006E0EC8"/>
    <w:rsid w:val="006E2D1C"/>
    <w:rsid w:val="006E7704"/>
    <w:rsid w:val="006F64DB"/>
    <w:rsid w:val="006F7D72"/>
    <w:rsid w:val="007112E9"/>
    <w:rsid w:val="00725BE2"/>
    <w:rsid w:val="00731199"/>
    <w:rsid w:val="007363F5"/>
    <w:rsid w:val="007376EB"/>
    <w:rsid w:val="00772B16"/>
    <w:rsid w:val="00787EE2"/>
    <w:rsid w:val="007908EA"/>
    <w:rsid w:val="00792A4B"/>
    <w:rsid w:val="007A3EFF"/>
    <w:rsid w:val="007A5DB5"/>
    <w:rsid w:val="007B3471"/>
    <w:rsid w:val="007D1AF6"/>
    <w:rsid w:val="007D42C4"/>
    <w:rsid w:val="007D4E0D"/>
    <w:rsid w:val="007E3106"/>
    <w:rsid w:val="007E573C"/>
    <w:rsid w:val="007E65EF"/>
    <w:rsid w:val="0081641A"/>
    <w:rsid w:val="00823875"/>
    <w:rsid w:val="00827699"/>
    <w:rsid w:val="00833E06"/>
    <w:rsid w:val="00836C9C"/>
    <w:rsid w:val="00847BF6"/>
    <w:rsid w:val="008521B3"/>
    <w:rsid w:val="008615ED"/>
    <w:rsid w:val="00862187"/>
    <w:rsid w:val="00882DF7"/>
    <w:rsid w:val="008A5B73"/>
    <w:rsid w:val="008B1CD7"/>
    <w:rsid w:val="008C0E29"/>
    <w:rsid w:val="008C1D0F"/>
    <w:rsid w:val="008C2144"/>
    <w:rsid w:val="008C6C2F"/>
    <w:rsid w:val="008D50E0"/>
    <w:rsid w:val="008D5C1B"/>
    <w:rsid w:val="008E3F0B"/>
    <w:rsid w:val="008E41A1"/>
    <w:rsid w:val="008F234F"/>
    <w:rsid w:val="008F7203"/>
    <w:rsid w:val="00904DCF"/>
    <w:rsid w:val="00912129"/>
    <w:rsid w:val="009136DF"/>
    <w:rsid w:val="00922939"/>
    <w:rsid w:val="009238AC"/>
    <w:rsid w:val="00940ADF"/>
    <w:rsid w:val="00941CA4"/>
    <w:rsid w:val="00943D48"/>
    <w:rsid w:val="00961166"/>
    <w:rsid w:val="00964F02"/>
    <w:rsid w:val="00964F43"/>
    <w:rsid w:val="00986D75"/>
    <w:rsid w:val="00986ECF"/>
    <w:rsid w:val="00993EE2"/>
    <w:rsid w:val="009A1A49"/>
    <w:rsid w:val="009A2332"/>
    <w:rsid w:val="009B417C"/>
    <w:rsid w:val="009B65DB"/>
    <w:rsid w:val="009C210F"/>
    <w:rsid w:val="009C5158"/>
    <w:rsid w:val="009E0A7A"/>
    <w:rsid w:val="00A01FD8"/>
    <w:rsid w:val="00A04E7C"/>
    <w:rsid w:val="00A07D44"/>
    <w:rsid w:val="00A21067"/>
    <w:rsid w:val="00A2368F"/>
    <w:rsid w:val="00A32627"/>
    <w:rsid w:val="00A36794"/>
    <w:rsid w:val="00A401F2"/>
    <w:rsid w:val="00A567A0"/>
    <w:rsid w:val="00A65EFC"/>
    <w:rsid w:val="00A915D8"/>
    <w:rsid w:val="00A9434A"/>
    <w:rsid w:val="00A97F02"/>
    <w:rsid w:val="00AB15A8"/>
    <w:rsid w:val="00AB3A0C"/>
    <w:rsid w:val="00AB4B26"/>
    <w:rsid w:val="00AC2661"/>
    <w:rsid w:val="00AE089B"/>
    <w:rsid w:val="00AF0350"/>
    <w:rsid w:val="00B13BA5"/>
    <w:rsid w:val="00B21D8B"/>
    <w:rsid w:val="00B26657"/>
    <w:rsid w:val="00B34DF9"/>
    <w:rsid w:val="00B53757"/>
    <w:rsid w:val="00B76798"/>
    <w:rsid w:val="00B81AEF"/>
    <w:rsid w:val="00BA3587"/>
    <w:rsid w:val="00BA706C"/>
    <w:rsid w:val="00BB365F"/>
    <w:rsid w:val="00BB7A5C"/>
    <w:rsid w:val="00BD738A"/>
    <w:rsid w:val="00BF1326"/>
    <w:rsid w:val="00C11B8C"/>
    <w:rsid w:val="00C322AA"/>
    <w:rsid w:val="00C51FE8"/>
    <w:rsid w:val="00C53281"/>
    <w:rsid w:val="00C535C1"/>
    <w:rsid w:val="00C559EF"/>
    <w:rsid w:val="00C70D77"/>
    <w:rsid w:val="00C83B50"/>
    <w:rsid w:val="00C85688"/>
    <w:rsid w:val="00CA01C5"/>
    <w:rsid w:val="00CA1BCB"/>
    <w:rsid w:val="00CC4AF1"/>
    <w:rsid w:val="00CD58D8"/>
    <w:rsid w:val="00CE2AF0"/>
    <w:rsid w:val="00CE7D6B"/>
    <w:rsid w:val="00D00FC6"/>
    <w:rsid w:val="00D12CAF"/>
    <w:rsid w:val="00D202C0"/>
    <w:rsid w:val="00D33533"/>
    <w:rsid w:val="00D4374F"/>
    <w:rsid w:val="00D53655"/>
    <w:rsid w:val="00D5618B"/>
    <w:rsid w:val="00D616C8"/>
    <w:rsid w:val="00D734B2"/>
    <w:rsid w:val="00D82973"/>
    <w:rsid w:val="00D8565B"/>
    <w:rsid w:val="00D96883"/>
    <w:rsid w:val="00DA7B3E"/>
    <w:rsid w:val="00DB0C93"/>
    <w:rsid w:val="00DB308A"/>
    <w:rsid w:val="00DE0C13"/>
    <w:rsid w:val="00E00A88"/>
    <w:rsid w:val="00E04758"/>
    <w:rsid w:val="00E15A40"/>
    <w:rsid w:val="00E161A8"/>
    <w:rsid w:val="00E161FD"/>
    <w:rsid w:val="00E34033"/>
    <w:rsid w:val="00E4370D"/>
    <w:rsid w:val="00E44A82"/>
    <w:rsid w:val="00E47F46"/>
    <w:rsid w:val="00E63984"/>
    <w:rsid w:val="00E67A89"/>
    <w:rsid w:val="00E71D8C"/>
    <w:rsid w:val="00E74999"/>
    <w:rsid w:val="00EA4EED"/>
    <w:rsid w:val="00EB11B2"/>
    <w:rsid w:val="00EC472A"/>
    <w:rsid w:val="00ED34CB"/>
    <w:rsid w:val="00ED78B6"/>
    <w:rsid w:val="00EE490E"/>
    <w:rsid w:val="00EF18E8"/>
    <w:rsid w:val="00EF1BCD"/>
    <w:rsid w:val="00EF5A24"/>
    <w:rsid w:val="00F07857"/>
    <w:rsid w:val="00F30AFC"/>
    <w:rsid w:val="00F50F59"/>
    <w:rsid w:val="00F61044"/>
    <w:rsid w:val="00F618E2"/>
    <w:rsid w:val="00F7368D"/>
    <w:rsid w:val="00F7671A"/>
    <w:rsid w:val="00F94193"/>
    <w:rsid w:val="00FA6F63"/>
    <w:rsid w:val="00FC09D3"/>
    <w:rsid w:val="00FC4DF7"/>
    <w:rsid w:val="00FC4E78"/>
    <w:rsid w:val="00FD40E2"/>
    <w:rsid w:val="00FE0F93"/>
    <w:rsid w:val="00FF35A4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15A40"/>
  </w:style>
  <w:style w:type="character" w:styleId="nfase">
    <w:name w:val="Emphasis"/>
    <w:basedOn w:val="Fontepargpadro"/>
    <w:uiPriority w:val="20"/>
    <w:qFormat/>
    <w:rsid w:val="0030340D"/>
    <w:rPr>
      <w:i/>
      <w:iCs/>
    </w:rPr>
  </w:style>
  <w:style w:type="character" w:styleId="Hyperlink">
    <w:name w:val="Hyperlink"/>
    <w:basedOn w:val="Fontepargpadro"/>
    <w:uiPriority w:val="99"/>
    <w:unhideWhenUsed/>
    <w:rsid w:val="0030340D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-oraouniversal">
    <w:name w:val="estilo10-oraouniversal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677144"/>
  </w:style>
  <w:style w:type="paragraph" w:styleId="Cabealho">
    <w:name w:val="header"/>
    <w:basedOn w:val="Normal"/>
    <w:link w:val="CabealhoChar"/>
    <w:rsid w:val="00AC266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AC26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6B752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B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525"/>
  </w:style>
  <w:style w:type="paragraph" w:styleId="SemEspaamento">
    <w:name w:val="No Spacing"/>
    <w:link w:val="SemEspaamentoChar"/>
    <w:uiPriority w:val="1"/>
    <w:qFormat/>
    <w:rsid w:val="006B752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B7525"/>
  </w:style>
  <w:style w:type="character" w:styleId="Nmerodepgina">
    <w:name w:val="page number"/>
    <w:basedOn w:val="Fontepargpadro"/>
    <w:rsid w:val="00C535C1"/>
  </w:style>
  <w:style w:type="paragraph" w:styleId="Textodebalo">
    <w:name w:val="Balloon Text"/>
    <w:basedOn w:val="Normal"/>
    <w:link w:val="TextodebaloChar"/>
    <w:uiPriority w:val="99"/>
    <w:semiHidden/>
    <w:unhideWhenUsed/>
    <w:rsid w:val="00E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D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0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15A40"/>
  </w:style>
  <w:style w:type="character" w:styleId="nfase">
    <w:name w:val="Emphasis"/>
    <w:basedOn w:val="Fontepargpadro"/>
    <w:uiPriority w:val="20"/>
    <w:qFormat/>
    <w:rsid w:val="0030340D"/>
    <w:rPr>
      <w:i/>
      <w:iCs/>
    </w:rPr>
  </w:style>
  <w:style w:type="character" w:styleId="Hyperlink">
    <w:name w:val="Hyperlink"/>
    <w:basedOn w:val="Fontepargpadro"/>
    <w:uiPriority w:val="99"/>
    <w:unhideWhenUsed/>
    <w:rsid w:val="0030340D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-oraouniversal">
    <w:name w:val="estilo10-oraouniversal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677144"/>
  </w:style>
  <w:style w:type="paragraph" w:styleId="Cabealho">
    <w:name w:val="header"/>
    <w:basedOn w:val="Normal"/>
    <w:link w:val="CabealhoChar"/>
    <w:rsid w:val="00AC266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AC26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6B752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B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525"/>
  </w:style>
  <w:style w:type="paragraph" w:styleId="SemEspaamento">
    <w:name w:val="No Spacing"/>
    <w:link w:val="SemEspaamentoChar"/>
    <w:uiPriority w:val="1"/>
    <w:qFormat/>
    <w:rsid w:val="006B752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B7525"/>
  </w:style>
  <w:style w:type="character" w:styleId="Nmerodepgina">
    <w:name w:val="page number"/>
    <w:basedOn w:val="Fontepargpadro"/>
    <w:rsid w:val="00C535C1"/>
  </w:style>
  <w:style w:type="paragraph" w:styleId="Textodebalo">
    <w:name w:val="Balloon Text"/>
    <w:basedOn w:val="Normal"/>
    <w:link w:val="TextodebaloChar"/>
    <w:uiPriority w:val="99"/>
    <w:semiHidden/>
    <w:unhideWhenUsed/>
    <w:rsid w:val="00E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D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0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2F3F-D47A-4BD1-BCF7-1E82DE9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Luzia</cp:lastModifiedBy>
  <cp:revision>3</cp:revision>
  <dcterms:created xsi:type="dcterms:W3CDTF">2017-04-21T14:40:00Z</dcterms:created>
  <dcterms:modified xsi:type="dcterms:W3CDTF">2017-04-21T14:41:00Z</dcterms:modified>
</cp:coreProperties>
</file>